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FB5552" w:rsidTr="00813735"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Pr>
          <w:p w:rsidRPr="00904DFE" w:rsidR="00FB5552" w:rsidP="00813735" w:rsidRDefault="00FB5552" w14:paraId="59D13E7A" wp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xmlns:wp14="http://schemas.microsoft.com/office/word/2010/wordml" w:rsidRPr="00904DFE" w:rsidR="00FB5552" w:rsidTr="00813735" w14:paraId="6C47059E" wp14:textId="77777777">
        <w:tc>
          <w:tcPr>
            <w:tcW w:w="1799" w:type="dxa"/>
            <w:gridSpan w:val="3"/>
          </w:tcPr>
          <w:p w:rsidRPr="00904DFE" w:rsidR="00FB5552" w:rsidP="00813735" w:rsidRDefault="00FB5552"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FB5552" w:rsidP="00813735" w:rsidRDefault="00FB5552" w14:paraId="4C94CB6C" wp14:textId="77777777">
            <w:pPr>
              <w:spacing w:line="264" w:lineRule="auto"/>
              <w:rPr>
                <w:rFonts w:ascii="Calibri" w:hAnsi="Calibri" w:cs="Calibri"/>
                <w:sz w:val="22"/>
                <w:szCs w:val="22"/>
              </w:rPr>
            </w:pPr>
            <w:r w:rsidRPr="00904DFE">
              <w:rPr>
                <w:rFonts w:ascii="Calibri" w:hAnsi="Calibri" w:cs="Calibri"/>
                <w:sz w:val="22"/>
                <w:szCs w:val="22"/>
              </w:rPr>
              <w:t>Uvod v razvoj kadrov</w:t>
            </w:r>
          </w:p>
        </w:tc>
      </w:tr>
      <w:tr xmlns:wp14="http://schemas.microsoft.com/office/word/2010/wordml" w:rsidRPr="00904DFE" w:rsidR="00FB5552" w:rsidTr="00813735" w14:paraId="5C1F9CA0" wp14:textId="77777777">
        <w:tc>
          <w:tcPr>
            <w:tcW w:w="1799" w:type="dxa"/>
            <w:gridSpan w:val="3"/>
          </w:tcPr>
          <w:p w:rsidRPr="00904DFE" w:rsidR="00FB5552" w:rsidP="00813735" w:rsidRDefault="00FB5552"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FB5552" w:rsidP="00813735" w:rsidRDefault="00FB5552" w14:paraId="24827818" wp14:textId="77777777">
            <w:pPr>
              <w:spacing w:line="264" w:lineRule="auto"/>
              <w:rPr>
                <w:rFonts w:ascii="Calibri" w:hAnsi="Calibri" w:cs="Calibri"/>
                <w:sz w:val="22"/>
                <w:szCs w:val="22"/>
              </w:rPr>
            </w:pPr>
            <w:proofErr w:type="spellStart"/>
            <w:r w:rsidRPr="00904DFE">
              <w:rPr>
                <w:rFonts w:ascii="Calibri" w:hAnsi="Calibri" w:cs="Calibri"/>
                <w:sz w:val="22"/>
                <w:szCs w:val="22"/>
              </w:rPr>
              <w:t>Introduction</w:t>
            </w:r>
            <w:proofErr w:type="spellEnd"/>
            <w:r w:rsidRPr="00904DFE">
              <w:rPr>
                <w:rFonts w:ascii="Calibri" w:hAnsi="Calibri" w:cs="Calibri"/>
                <w:sz w:val="22"/>
                <w:szCs w:val="22"/>
              </w:rPr>
              <w:t xml:space="preserve"> to </w:t>
            </w:r>
            <w:bookmarkStart w:name="_GoBack" w:id="0"/>
            <w:bookmarkEnd w:id="0"/>
            <w:r w:rsidR="009B320E">
              <w:rPr>
                <w:rFonts w:ascii="Calibri" w:hAnsi="Calibri" w:cs="Calibri"/>
                <w:sz w:val="22"/>
                <w:szCs w:val="22"/>
              </w:rPr>
              <w:t>HRD</w:t>
            </w:r>
            <w:r w:rsidRPr="00904DFE">
              <w:rPr>
                <w:rFonts w:ascii="Calibri" w:hAnsi="Calibri" w:cs="Calibri"/>
                <w:sz w:val="22"/>
                <w:szCs w:val="22"/>
              </w:rPr>
              <w:t xml:space="preserve"> </w:t>
            </w:r>
          </w:p>
        </w:tc>
      </w:tr>
      <w:tr xmlns:wp14="http://schemas.microsoft.com/office/word/2010/wordml" w:rsidRPr="00904DFE" w:rsidR="00FB5552" w:rsidTr="00813735" w14:paraId="672A6659" wp14:textId="77777777">
        <w:tc>
          <w:tcPr>
            <w:tcW w:w="3307" w:type="dxa"/>
            <w:gridSpan w:val="5"/>
            <w:vAlign w:val="center"/>
          </w:tcPr>
          <w:p w:rsidRPr="00904DFE" w:rsidR="00FB5552" w:rsidP="00813735" w:rsidRDefault="00FB5552" w14:paraId="0A37501D" wp14:textId="77777777">
            <w:pPr>
              <w:spacing w:line="264" w:lineRule="auto"/>
              <w:jc w:val="center"/>
              <w:rPr>
                <w:rFonts w:ascii="Calibri" w:hAnsi="Calibri" w:cs="Calibri"/>
                <w:b/>
                <w:sz w:val="22"/>
                <w:szCs w:val="22"/>
              </w:rPr>
            </w:pPr>
          </w:p>
        </w:tc>
        <w:tc>
          <w:tcPr>
            <w:tcW w:w="3401" w:type="dxa"/>
            <w:gridSpan w:val="8"/>
            <w:vAlign w:val="center"/>
          </w:tcPr>
          <w:p w:rsidRPr="00904DFE" w:rsidR="00FB5552" w:rsidP="00813735" w:rsidRDefault="00FB5552" w14:paraId="5DAB6C7B" wp14:textId="77777777">
            <w:pPr>
              <w:spacing w:line="264" w:lineRule="auto"/>
              <w:jc w:val="center"/>
              <w:rPr>
                <w:rFonts w:ascii="Calibri" w:hAnsi="Calibri" w:cs="Calibri"/>
                <w:b/>
                <w:sz w:val="22"/>
                <w:szCs w:val="22"/>
              </w:rPr>
            </w:pPr>
          </w:p>
        </w:tc>
        <w:tc>
          <w:tcPr>
            <w:tcW w:w="1558" w:type="dxa"/>
            <w:gridSpan w:val="2"/>
            <w:vAlign w:val="center"/>
          </w:tcPr>
          <w:p w:rsidRPr="00904DFE" w:rsidR="00FB5552" w:rsidP="00813735" w:rsidRDefault="00FB5552" w14:paraId="02EB378F" wp14:textId="77777777">
            <w:pPr>
              <w:spacing w:line="264" w:lineRule="auto"/>
              <w:jc w:val="center"/>
              <w:rPr>
                <w:rFonts w:ascii="Calibri" w:hAnsi="Calibri" w:cs="Calibri"/>
                <w:b/>
                <w:sz w:val="22"/>
                <w:szCs w:val="22"/>
              </w:rPr>
            </w:pPr>
          </w:p>
        </w:tc>
        <w:tc>
          <w:tcPr>
            <w:tcW w:w="1424" w:type="dxa"/>
            <w:gridSpan w:val="3"/>
            <w:vAlign w:val="center"/>
          </w:tcPr>
          <w:p w:rsidRPr="00904DFE" w:rsidR="00FB5552" w:rsidP="00813735" w:rsidRDefault="00FB5552" w14:paraId="6A05A809" wp14:textId="77777777">
            <w:pPr>
              <w:spacing w:line="264" w:lineRule="auto"/>
              <w:jc w:val="center"/>
              <w:rPr>
                <w:rFonts w:ascii="Calibri" w:hAnsi="Calibri" w:cs="Calibri"/>
                <w:b/>
                <w:sz w:val="22"/>
                <w:szCs w:val="22"/>
              </w:rPr>
            </w:pPr>
          </w:p>
        </w:tc>
      </w:tr>
      <w:tr xmlns:wp14="http://schemas.microsoft.com/office/word/2010/wordml" w:rsidRPr="00904DFE" w:rsidR="00FB5552" w:rsidTr="00813735" w14:paraId="3FD1BE3F" wp14:textId="77777777">
        <w:tc>
          <w:tcPr>
            <w:tcW w:w="3307" w:type="dxa"/>
            <w:gridSpan w:val="5"/>
            <w:tcBorders>
              <w:top w:val="nil"/>
              <w:left w:val="nil"/>
              <w:bottom w:val="single" w:color="auto" w:sz="4" w:space="0"/>
              <w:right w:val="nil"/>
            </w:tcBorders>
            <w:vAlign w:val="center"/>
          </w:tcPr>
          <w:p w:rsidRPr="00904DFE" w:rsidR="00FB5552" w:rsidP="00813735" w:rsidRDefault="00FB5552"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FB5552" w:rsidP="00813735" w:rsidRDefault="00FB5552"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vAlign w:val="center"/>
          </w:tcPr>
          <w:p w:rsidRPr="00904DFE" w:rsidR="00FB5552" w:rsidP="00813735" w:rsidRDefault="00FB5552"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FB5552" w:rsidP="00813735" w:rsidRDefault="00FB5552"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vAlign w:val="center"/>
          </w:tcPr>
          <w:p w:rsidRPr="00904DFE" w:rsidR="00FB5552" w:rsidP="00813735" w:rsidRDefault="00FB5552"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FB5552" w:rsidP="00813735" w:rsidRDefault="00FB5552"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vAlign w:val="center"/>
          </w:tcPr>
          <w:p w:rsidRPr="00904DFE" w:rsidR="00FB5552" w:rsidP="00813735" w:rsidRDefault="00FB5552"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FB5552" w:rsidP="00813735" w:rsidRDefault="00FB5552"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FB5552" w:rsidTr="00813735" w14:paraId="7639F3C1"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0B782188" wp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47886996" wp14:textId="77777777">
            <w:pPr>
              <w:spacing w:line="264" w:lineRule="auto"/>
              <w:jc w:val="center"/>
              <w:rPr>
                <w:rFonts w:ascii="Calibri" w:hAnsi="Calibri" w:cs="Calibri"/>
                <w:bCs/>
                <w:sz w:val="22"/>
                <w:szCs w:val="22"/>
              </w:rPr>
            </w:pPr>
            <w:r w:rsidRPr="00904DFE">
              <w:rPr>
                <w:rFonts w:ascii="Calibri" w:hAnsi="Calibri" w:cs="Calibri"/>
                <w:bCs/>
                <w:sz w:val="22"/>
                <w:szCs w:val="22"/>
              </w:rPr>
              <w:t>2.</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0F9ABB3F" wp14:textId="77777777">
            <w:pPr>
              <w:spacing w:line="264" w:lineRule="auto"/>
              <w:jc w:val="center"/>
              <w:rPr>
                <w:rFonts w:ascii="Calibri" w:hAnsi="Calibri" w:cs="Calibri"/>
                <w:bCs/>
                <w:sz w:val="22"/>
                <w:szCs w:val="22"/>
              </w:rPr>
            </w:pPr>
            <w:r w:rsidRPr="00904DFE">
              <w:rPr>
                <w:rFonts w:ascii="Calibri" w:hAnsi="Calibri" w:cs="Calibri"/>
                <w:bCs/>
                <w:sz w:val="22"/>
                <w:szCs w:val="22"/>
              </w:rPr>
              <w:t>4.</w:t>
            </w:r>
          </w:p>
        </w:tc>
      </w:tr>
      <w:tr xmlns:wp14="http://schemas.microsoft.com/office/word/2010/wordml" w:rsidRPr="00904DFE" w:rsidR="00FB5552" w:rsidTr="00813735" w14:paraId="316A5EAF"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027FFAA4" wp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7C1ED1BB" wp14:textId="77777777">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36BEFF9A" wp14:textId="77777777">
            <w:pPr>
              <w:spacing w:line="264" w:lineRule="auto"/>
              <w:jc w:val="center"/>
              <w:rPr>
                <w:rFonts w:ascii="Calibri" w:hAnsi="Calibri" w:cs="Calibri"/>
                <w:bCs/>
                <w:sz w:val="22"/>
                <w:szCs w:val="22"/>
              </w:rPr>
            </w:pPr>
            <w:r w:rsidRPr="00904DFE">
              <w:rPr>
                <w:rFonts w:ascii="Calibri" w:hAnsi="Calibri" w:cs="Calibri"/>
                <w:bCs/>
                <w:sz w:val="22"/>
                <w:szCs w:val="22"/>
              </w:rPr>
              <w:t>4</w:t>
            </w:r>
            <w:r w:rsidRPr="00904DFE">
              <w:rPr>
                <w:rFonts w:ascii="Calibri" w:hAnsi="Calibri" w:cs="Calibri"/>
                <w:bCs/>
                <w:sz w:val="22"/>
                <w:szCs w:val="22"/>
                <w:vertAlign w:val="superscript"/>
              </w:rPr>
              <w:t>th</w:t>
            </w:r>
          </w:p>
        </w:tc>
      </w:tr>
      <w:tr xmlns:wp14="http://schemas.microsoft.com/office/word/2010/wordml" w:rsidRPr="00904DFE" w:rsidR="00FB5552" w:rsidTr="00813735" w14:paraId="5A39BBE3" wp14:textId="77777777">
        <w:trPr>
          <w:trHeight w:val="103"/>
        </w:trPr>
        <w:tc>
          <w:tcPr>
            <w:tcW w:w="9690" w:type="dxa"/>
            <w:gridSpan w:val="18"/>
          </w:tcPr>
          <w:p w:rsidRPr="00904DFE" w:rsidR="00FB5552" w:rsidP="00813735" w:rsidRDefault="00FB5552" w14:paraId="41C8F396" wp14:textId="77777777">
            <w:pPr>
              <w:spacing w:line="264" w:lineRule="auto"/>
              <w:rPr>
                <w:rFonts w:ascii="Calibri" w:hAnsi="Calibri" w:cs="Calibri"/>
                <w:b/>
                <w:bCs/>
                <w:sz w:val="22"/>
                <w:szCs w:val="22"/>
              </w:rPr>
            </w:pPr>
          </w:p>
        </w:tc>
      </w:tr>
      <w:tr xmlns:wp14="http://schemas.microsoft.com/office/word/2010/wordml" w:rsidRPr="00904DFE" w:rsidR="00FB5552" w:rsidTr="00813735" w14:paraId="51F7BC36" wp14:textId="77777777">
        <w:tc>
          <w:tcPr>
            <w:tcW w:w="5718" w:type="dxa"/>
            <w:gridSpan w:val="12"/>
            <w:tcBorders>
              <w:top w:val="nil"/>
              <w:left w:val="nil"/>
              <w:bottom w:val="nil"/>
              <w:right w:val="single" w:color="auto" w:sz="4" w:space="0"/>
            </w:tcBorders>
          </w:tcPr>
          <w:p w:rsidRPr="00904DFE" w:rsidR="00FB5552" w:rsidP="00813735" w:rsidRDefault="00FB5552"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Pr>
          <w:p w:rsidRPr="00904DFE" w:rsidR="00FB5552" w:rsidP="00813735" w:rsidRDefault="00FB5552" w14:paraId="169B3D5E" wp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xmlns:wp14="http://schemas.microsoft.com/office/word/2010/wordml" w:rsidRPr="00904DFE" w:rsidR="00FB5552" w:rsidTr="00813735" w14:paraId="72A3D3EC" wp14:textId="77777777">
        <w:tc>
          <w:tcPr>
            <w:tcW w:w="5718" w:type="dxa"/>
            <w:gridSpan w:val="12"/>
          </w:tcPr>
          <w:p w:rsidRPr="00904DFE" w:rsidR="00FB5552" w:rsidP="00813735" w:rsidRDefault="00FB5552" w14:paraId="0D0B940D" wp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904DFE" w:rsidR="00FB5552" w:rsidP="00813735" w:rsidRDefault="00FB5552" w14:paraId="0E27B00A" wp14:textId="77777777">
            <w:pPr>
              <w:spacing w:line="264" w:lineRule="auto"/>
              <w:rPr>
                <w:rFonts w:ascii="Calibri" w:hAnsi="Calibri" w:cs="Calibri"/>
                <w:sz w:val="22"/>
                <w:szCs w:val="22"/>
              </w:rPr>
            </w:pPr>
          </w:p>
        </w:tc>
      </w:tr>
      <w:tr xmlns:wp14="http://schemas.microsoft.com/office/word/2010/wordml" w:rsidRPr="00904DFE" w:rsidR="00FB5552" w:rsidTr="00813735" w14:paraId="758F0D0F" wp14:textId="77777777">
        <w:tc>
          <w:tcPr>
            <w:tcW w:w="5718" w:type="dxa"/>
            <w:gridSpan w:val="12"/>
            <w:tcBorders>
              <w:top w:val="nil"/>
              <w:left w:val="nil"/>
              <w:bottom w:val="nil"/>
              <w:right w:val="single" w:color="auto" w:sz="4" w:space="0"/>
            </w:tcBorders>
          </w:tcPr>
          <w:p w:rsidRPr="00904DFE" w:rsidR="00FB5552" w:rsidP="00813735" w:rsidRDefault="00FB5552"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FB5552" w:rsidP="00813735" w:rsidRDefault="00FB5552" w14:paraId="60061E4C" wp14:textId="77777777">
            <w:pPr>
              <w:spacing w:line="264" w:lineRule="auto"/>
              <w:rPr>
                <w:rFonts w:ascii="Calibri" w:hAnsi="Calibri" w:cs="Calibri"/>
                <w:sz w:val="22"/>
                <w:szCs w:val="22"/>
              </w:rPr>
            </w:pPr>
          </w:p>
        </w:tc>
      </w:tr>
      <w:tr xmlns:wp14="http://schemas.microsoft.com/office/word/2010/wordml" w:rsidRPr="00904DFE" w:rsidR="00FB5552" w:rsidTr="00813735" w14:paraId="44EAFD9C" wp14:textId="77777777">
        <w:tc>
          <w:tcPr>
            <w:tcW w:w="9690" w:type="dxa"/>
            <w:gridSpan w:val="18"/>
          </w:tcPr>
          <w:p w:rsidRPr="00904DFE" w:rsidR="00FB5552" w:rsidP="00813735" w:rsidRDefault="00FB5552" w14:paraId="4B94D5A5" wp14:textId="77777777">
            <w:pPr>
              <w:spacing w:line="264" w:lineRule="auto"/>
              <w:rPr>
                <w:rFonts w:ascii="Calibri" w:hAnsi="Calibri" w:cs="Calibri"/>
                <w:sz w:val="22"/>
                <w:szCs w:val="22"/>
              </w:rPr>
            </w:pPr>
          </w:p>
        </w:tc>
      </w:tr>
      <w:tr xmlns:wp14="http://schemas.microsoft.com/office/word/2010/wordml" w:rsidRPr="00904DFE" w:rsidR="00FB5552" w:rsidTr="00813735" w14:paraId="3AC8AD8C" wp14:textId="77777777">
        <w:tc>
          <w:tcPr>
            <w:tcW w:w="1410" w:type="dxa"/>
            <w:tcBorders>
              <w:top w:val="nil"/>
              <w:left w:val="nil"/>
              <w:bottom w:val="single" w:color="auto" w:sz="4" w:space="0"/>
              <w:right w:val="nil"/>
            </w:tcBorders>
            <w:vAlign w:val="center"/>
          </w:tcPr>
          <w:p w:rsidRPr="00904DFE" w:rsidR="00FB5552" w:rsidP="00813735" w:rsidRDefault="00FB5552"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FB5552" w:rsidP="00813735" w:rsidRDefault="00FB5552"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vAlign w:val="center"/>
          </w:tcPr>
          <w:p w:rsidRPr="00904DFE" w:rsidR="00FB5552" w:rsidP="00813735" w:rsidRDefault="00FB5552"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FB5552" w:rsidP="00813735" w:rsidRDefault="00FB5552"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vAlign w:val="center"/>
          </w:tcPr>
          <w:p w:rsidRPr="00904DFE" w:rsidR="00FB5552" w:rsidP="00813735" w:rsidRDefault="00FB5552"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FB5552" w:rsidP="00813735" w:rsidRDefault="00FB5552"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vAlign w:val="center"/>
          </w:tcPr>
          <w:p w:rsidRPr="00904DFE" w:rsidR="00FB5552" w:rsidP="00813735" w:rsidRDefault="00FB5552"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FB5552" w:rsidP="00813735" w:rsidRDefault="00FB5552"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vAlign w:val="center"/>
          </w:tcPr>
          <w:p w:rsidRPr="00904DFE" w:rsidR="00FB5552" w:rsidP="00813735" w:rsidRDefault="00FB5552"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vAlign w:val="center"/>
          </w:tcPr>
          <w:p w:rsidRPr="00904DFE" w:rsidR="00FB5552" w:rsidP="00813735" w:rsidRDefault="00FB5552"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FB5552" w:rsidP="00813735" w:rsidRDefault="00FB5552"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vAlign w:val="center"/>
          </w:tcPr>
          <w:p w:rsidRPr="00904DFE" w:rsidR="00FB5552" w:rsidP="00813735" w:rsidRDefault="00FB5552" w14:paraId="3DEEC669" wp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904DFE" w:rsidR="00FB5552" w:rsidP="00813735" w:rsidRDefault="00FB5552"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FB5552" w:rsidTr="00813735" w14:paraId="6D5B38C8" wp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219897CE" wp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33CFEC6B" wp14:textId="77777777">
            <w:pPr>
              <w:spacing w:line="264" w:lineRule="auto"/>
              <w:jc w:val="center"/>
              <w:rPr>
                <w:rFonts w:ascii="Calibri" w:hAnsi="Calibri" w:cs="Calibri"/>
                <w:bCs/>
                <w:sz w:val="22"/>
                <w:szCs w:val="22"/>
              </w:rPr>
            </w:pPr>
            <w:r w:rsidRPr="00904DFE">
              <w:rPr>
                <w:rFonts w:ascii="Calibri" w:hAnsi="Calibri" w:cs="Calibri"/>
                <w:bCs/>
                <w:sz w:val="22"/>
                <w:szCs w:val="22"/>
              </w:rPr>
              <w:t>15</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1791C03B" wp14:textId="77777777">
            <w:pPr>
              <w:spacing w:line="264" w:lineRule="auto"/>
              <w:jc w:val="center"/>
              <w:rPr>
                <w:rFonts w:ascii="Calibri" w:hAnsi="Calibri" w:cs="Calibri"/>
                <w:bCs/>
                <w:sz w:val="22"/>
                <w:szCs w:val="22"/>
              </w:rPr>
            </w:pPr>
            <w:r w:rsidRPr="00904DFE">
              <w:rPr>
                <w:rFonts w:ascii="Calibri" w:hAnsi="Calibri" w:cs="Calibri"/>
                <w:bCs/>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523DEBA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5B1457B1" wp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vAlign w:val="center"/>
          </w:tcPr>
          <w:p w:rsidRPr="00904DFE" w:rsidR="00FB5552" w:rsidP="00813735" w:rsidRDefault="00FB5552" w14:paraId="3656B9AB" wp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29B4EA11"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FB5552" w:rsidTr="00813735" w14:paraId="45FB0818" wp14:textId="77777777">
        <w:tc>
          <w:tcPr>
            <w:tcW w:w="9690" w:type="dxa"/>
            <w:gridSpan w:val="18"/>
          </w:tcPr>
          <w:p w:rsidRPr="00904DFE" w:rsidR="00FB5552" w:rsidP="00813735" w:rsidRDefault="00FB5552" w14:paraId="049F31CB" wp14:textId="77777777">
            <w:pPr>
              <w:spacing w:line="264" w:lineRule="auto"/>
              <w:rPr>
                <w:rFonts w:ascii="Calibri" w:hAnsi="Calibri" w:cs="Calibri"/>
                <w:b/>
                <w:bCs/>
                <w:sz w:val="22"/>
                <w:szCs w:val="22"/>
              </w:rPr>
            </w:pPr>
          </w:p>
        </w:tc>
      </w:tr>
      <w:tr xmlns:wp14="http://schemas.microsoft.com/office/word/2010/wordml" w:rsidRPr="00904DFE" w:rsidR="00FB5552" w:rsidTr="00813735" w14:paraId="7DBF90ED" wp14:textId="77777777">
        <w:tc>
          <w:tcPr>
            <w:tcW w:w="3307" w:type="dxa"/>
            <w:gridSpan w:val="5"/>
          </w:tcPr>
          <w:p w:rsidRPr="00904DFE" w:rsidR="00FB5552" w:rsidP="00813735" w:rsidRDefault="00FB5552"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Pr>
          <w:p w:rsidRPr="00904DFE" w:rsidR="00FB5552" w:rsidP="00813735" w:rsidRDefault="00FB5552" w14:paraId="5C0948F8" wp14:textId="77777777">
            <w:pPr>
              <w:spacing w:line="264" w:lineRule="auto"/>
              <w:rPr>
                <w:rFonts w:ascii="Calibri" w:hAnsi="Calibri" w:cs="Calibri"/>
                <w:sz w:val="22"/>
                <w:szCs w:val="22"/>
              </w:rPr>
            </w:pPr>
            <w:r w:rsidRPr="00904DFE">
              <w:rPr>
                <w:rFonts w:ascii="Calibri" w:hAnsi="Calibri" w:cs="Calibri"/>
                <w:sz w:val="22"/>
                <w:szCs w:val="22"/>
              </w:rPr>
              <w:t xml:space="preserve">doc. dr. Sara Brezigar / </w:t>
            </w:r>
            <w:proofErr w:type="spellStart"/>
            <w:r w:rsidRPr="00904DFE">
              <w:rPr>
                <w:rFonts w:ascii="Calibri" w:hAnsi="Calibri" w:cs="Calibri"/>
                <w:sz w:val="22"/>
                <w:szCs w:val="22"/>
              </w:rPr>
              <w:t>Assistant</w:t>
            </w:r>
            <w:proofErr w:type="spellEnd"/>
            <w:r w:rsidRPr="00904DFE">
              <w:rPr>
                <w:rFonts w:ascii="Calibri" w:hAnsi="Calibri" w:cs="Calibri"/>
                <w:sz w:val="22"/>
                <w:szCs w:val="22"/>
              </w:rPr>
              <w:t xml:space="preserve"> Prof. Sara Brezigar, </w:t>
            </w:r>
            <w:proofErr w:type="spellStart"/>
            <w:r w:rsidRPr="00904DFE">
              <w:rPr>
                <w:rFonts w:ascii="Calibri" w:hAnsi="Calibri" w:cs="Calibri"/>
                <w:sz w:val="22"/>
                <w:szCs w:val="22"/>
              </w:rPr>
              <w:t>PhD</w:t>
            </w:r>
            <w:proofErr w:type="spellEnd"/>
          </w:p>
        </w:tc>
      </w:tr>
      <w:tr xmlns:wp14="http://schemas.microsoft.com/office/word/2010/wordml" w:rsidRPr="00904DFE" w:rsidR="00FB5552" w:rsidTr="00813735" w14:paraId="53128261" wp14:textId="77777777">
        <w:tc>
          <w:tcPr>
            <w:tcW w:w="9690" w:type="dxa"/>
            <w:gridSpan w:val="18"/>
          </w:tcPr>
          <w:p w:rsidRPr="00904DFE" w:rsidR="00FB5552" w:rsidP="00813735" w:rsidRDefault="00FB5552" w14:paraId="62486C05" wp14:textId="77777777">
            <w:pPr>
              <w:spacing w:line="264" w:lineRule="auto"/>
              <w:jc w:val="both"/>
              <w:rPr>
                <w:rFonts w:ascii="Calibri" w:hAnsi="Calibri" w:cs="Calibri"/>
                <w:sz w:val="22"/>
                <w:szCs w:val="22"/>
              </w:rPr>
            </w:pPr>
          </w:p>
        </w:tc>
      </w:tr>
      <w:tr xmlns:wp14="http://schemas.microsoft.com/office/word/2010/wordml" w:rsidRPr="00904DFE" w:rsidR="00FB5552" w:rsidTr="00813735" w14:paraId="6E0C6F48" wp14:textId="77777777">
        <w:tc>
          <w:tcPr>
            <w:tcW w:w="1641" w:type="dxa"/>
            <w:gridSpan w:val="2"/>
            <w:vMerge w:val="restart"/>
          </w:tcPr>
          <w:p w:rsidRPr="00904DFE" w:rsidR="00FB5552" w:rsidP="00813735" w:rsidRDefault="00FB5552"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FB5552" w:rsidP="00813735" w:rsidRDefault="00FB5552"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Pr>
          <w:p w:rsidRPr="00904DFE" w:rsidR="00FB5552" w:rsidP="00813735" w:rsidRDefault="00FB5552"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FB5552" w:rsidP="00813735" w:rsidRDefault="00FB5552"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FB5552" w:rsidTr="00813735" w14:paraId="730B1270" wp14:textId="77777777">
        <w:trPr>
          <w:trHeight w:val="215"/>
        </w:trPr>
        <w:tc>
          <w:tcPr>
            <w:tcW w:w="1641" w:type="dxa"/>
            <w:gridSpan w:val="2"/>
            <w:vMerge/>
            <w:vAlign w:val="center"/>
          </w:tcPr>
          <w:p w:rsidRPr="00904DFE" w:rsidR="00FB5552" w:rsidP="00813735" w:rsidRDefault="00FB5552" w14:paraId="4101652C" wp14:textId="77777777">
            <w:pPr>
              <w:spacing w:line="264" w:lineRule="auto"/>
              <w:rPr>
                <w:rFonts w:ascii="Calibri" w:hAnsi="Calibri" w:cs="Calibri"/>
                <w:b/>
                <w:bCs/>
                <w:sz w:val="22"/>
                <w:szCs w:val="22"/>
              </w:rPr>
            </w:pPr>
          </w:p>
        </w:tc>
        <w:tc>
          <w:tcPr>
            <w:tcW w:w="2241" w:type="dxa"/>
            <w:gridSpan w:val="4"/>
          </w:tcPr>
          <w:p w:rsidRPr="00904DFE" w:rsidR="00FB5552" w:rsidP="00813735" w:rsidRDefault="00FB5552"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FB5552" w:rsidP="00813735" w:rsidRDefault="00FB5552"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FB5552" w:rsidTr="00813735" w14:paraId="41F63765" wp14:textId="77777777">
        <w:tc>
          <w:tcPr>
            <w:tcW w:w="4728" w:type="dxa"/>
            <w:gridSpan w:val="9"/>
            <w:tcBorders>
              <w:top w:val="nil"/>
              <w:left w:val="nil"/>
              <w:bottom w:val="single" w:color="auto" w:sz="4" w:space="0"/>
              <w:right w:val="nil"/>
            </w:tcBorders>
          </w:tcPr>
          <w:p w:rsidRPr="00904DFE" w:rsidR="00FB5552" w:rsidP="00813735" w:rsidRDefault="00FB5552" w14:paraId="4B99056E" wp14:textId="77777777">
            <w:pPr>
              <w:spacing w:line="264" w:lineRule="auto"/>
              <w:rPr>
                <w:rFonts w:ascii="Calibri" w:hAnsi="Calibri" w:cs="Calibri"/>
                <w:b/>
                <w:bCs/>
                <w:sz w:val="22"/>
                <w:szCs w:val="22"/>
              </w:rPr>
            </w:pPr>
          </w:p>
          <w:p w:rsidRPr="00904DFE" w:rsidR="00FB5552" w:rsidP="00813735" w:rsidRDefault="00FB5552"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rsidRPr="00904DFE" w:rsidR="00FB5552" w:rsidP="00813735" w:rsidRDefault="00FB5552" w14:paraId="1299C43A" wp14:textId="77777777">
            <w:pPr>
              <w:spacing w:line="264" w:lineRule="auto"/>
              <w:rPr>
                <w:rFonts w:ascii="Calibri" w:hAnsi="Calibri" w:cs="Calibri"/>
                <w:b/>
                <w:sz w:val="22"/>
                <w:szCs w:val="22"/>
              </w:rPr>
            </w:pPr>
          </w:p>
          <w:p w:rsidRPr="00904DFE" w:rsidR="00FB5552" w:rsidP="00813735" w:rsidRDefault="00FB5552" w14:paraId="4DDBEF00"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FB5552" w:rsidP="00813735" w:rsidRDefault="00FB5552" w14:paraId="3461D779" wp14:textId="77777777">
            <w:pPr>
              <w:spacing w:line="264" w:lineRule="auto"/>
              <w:rPr>
                <w:rFonts w:ascii="Calibri" w:hAnsi="Calibri" w:cs="Calibri"/>
                <w:b/>
                <w:sz w:val="22"/>
                <w:szCs w:val="22"/>
              </w:rPr>
            </w:pPr>
          </w:p>
          <w:p w:rsidRPr="00904DFE" w:rsidR="00FB5552" w:rsidP="00813735" w:rsidRDefault="00FB5552"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FB5552" w:rsidTr="00813735" w14:paraId="01A0285A" wp14:textId="77777777">
        <w:trPr>
          <w:trHeight w:val="307"/>
        </w:trPr>
        <w:tc>
          <w:tcPr>
            <w:tcW w:w="4728" w:type="dxa"/>
            <w:gridSpan w:val="9"/>
            <w:tcBorders>
              <w:top w:val="single" w:color="auto" w:sz="4" w:space="0"/>
              <w:left w:val="single" w:color="auto" w:sz="4" w:space="0"/>
              <w:bottom w:val="single" w:color="auto" w:sz="4" w:space="0"/>
              <w:right w:val="single" w:color="auto" w:sz="4" w:space="0"/>
            </w:tcBorders>
          </w:tcPr>
          <w:p w:rsidRPr="00904DFE" w:rsidR="00FB5552" w:rsidP="00813735" w:rsidRDefault="00FB5552" w14:paraId="4F64F08B" wp14:textId="77777777">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color="auto" w:sz="4" w:space="0"/>
              <w:bottom w:val="nil"/>
              <w:right w:val="single" w:color="auto" w:sz="4" w:space="0"/>
            </w:tcBorders>
          </w:tcPr>
          <w:p w:rsidRPr="00904DFE" w:rsidR="00FB5552" w:rsidP="00813735" w:rsidRDefault="00FB5552" w14:paraId="3CF2D8B6"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FB5552" w:rsidP="00813735" w:rsidRDefault="00FB5552" w14:paraId="7AF1B20C"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FB5552" w:rsidTr="00813735" w14:paraId="6175174C" wp14:textId="77777777">
        <w:trPr>
          <w:trHeight w:val="137"/>
        </w:trPr>
        <w:tc>
          <w:tcPr>
            <w:tcW w:w="4718" w:type="dxa"/>
            <w:gridSpan w:val="8"/>
            <w:tcBorders>
              <w:top w:val="nil"/>
              <w:left w:val="nil"/>
              <w:bottom w:val="single" w:color="auto" w:sz="4" w:space="0"/>
              <w:right w:val="nil"/>
            </w:tcBorders>
          </w:tcPr>
          <w:p w:rsidRPr="00904DFE" w:rsidR="00FB5552" w:rsidP="00813735" w:rsidRDefault="00FB5552" w14:paraId="0FB78278" wp14:textId="77777777">
            <w:pPr>
              <w:spacing w:line="264" w:lineRule="auto"/>
              <w:rPr>
                <w:rFonts w:ascii="Calibri" w:hAnsi="Calibri" w:cs="Calibri"/>
                <w:b/>
                <w:sz w:val="22"/>
                <w:szCs w:val="22"/>
              </w:rPr>
            </w:pPr>
          </w:p>
          <w:p w:rsidRPr="00904DFE" w:rsidR="00FB5552" w:rsidP="00813735" w:rsidRDefault="00FB5552"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rsidRPr="00904DFE" w:rsidR="00FB5552" w:rsidP="00813735" w:rsidRDefault="00FB5552" w14:paraId="1FC39945"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FB5552" w:rsidP="00813735" w:rsidRDefault="00FB5552" w14:paraId="0562CB0E" wp14:textId="77777777">
            <w:pPr>
              <w:spacing w:line="264" w:lineRule="auto"/>
              <w:rPr>
                <w:rFonts w:ascii="Calibri" w:hAnsi="Calibri" w:cs="Calibri"/>
                <w:b/>
                <w:sz w:val="22"/>
                <w:szCs w:val="22"/>
              </w:rPr>
            </w:pPr>
          </w:p>
          <w:p w:rsidRPr="00904DFE" w:rsidR="00FB5552" w:rsidP="00813735" w:rsidRDefault="00FB5552"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FB5552" w:rsidTr="00813735" w14:paraId="31E38605" wp14:textId="77777777">
        <w:trPr>
          <w:trHeight w:val="780"/>
        </w:trPr>
        <w:tc>
          <w:tcPr>
            <w:tcW w:w="4718" w:type="dxa"/>
            <w:gridSpan w:val="8"/>
            <w:tcBorders>
              <w:top w:val="single" w:color="auto" w:sz="4" w:space="0"/>
              <w:left w:val="single" w:color="auto" w:sz="4" w:space="0"/>
              <w:bottom w:val="single" w:color="auto" w:sz="4" w:space="0"/>
              <w:right w:val="single" w:color="auto" w:sz="4" w:space="0"/>
            </w:tcBorders>
          </w:tcPr>
          <w:p w:rsidRPr="00904DFE" w:rsidR="00FB5552" w:rsidP="00813735" w:rsidRDefault="00FB5552" w14:paraId="7DA489D7" wp14:textId="77777777">
            <w:pPr>
              <w:spacing w:line="264" w:lineRule="auto"/>
              <w:rPr>
                <w:rFonts w:ascii="Calibri" w:hAnsi="Calibri" w:cs="Calibri"/>
                <w:sz w:val="22"/>
                <w:szCs w:val="22"/>
              </w:rPr>
            </w:pPr>
            <w:r w:rsidRPr="00904DFE">
              <w:rPr>
                <w:rFonts w:ascii="Calibri" w:hAnsi="Calibri" w:cs="Calibri"/>
                <w:sz w:val="22"/>
                <w:szCs w:val="22"/>
              </w:rPr>
              <w:t>Pri tem predmetu študenti spoznavajo teorije in orodja, ki se uporabljajo na področju razvoja človeških virov. Predmet se ukvarja z razvojem človeških virov v organizaciji, z načrtovanjem kariere, izobraževanjem in usposabljanjem zaposlenih, s čimer študenti pridobijo nek širok in celovit vpogled v izobraževanje in razvoj odraslih v delovnem okolju. Predmet naslavlja vprašanje, kakšno vlogo igra razvoj človeških virov pri vodenju in upravljanju, uvajanju sprememb v delovnem okolju in zagotavljanju ustrezne kakovosti in količine dela zaposlenih.</w:t>
            </w:r>
          </w:p>
          <w:p w:rsidRPr="00904DFE" w:rsidR="00FB5552" w:rsidP="00813735" w:rsidRDefault="00FB5552" w14:paraId="34CE0A41" wp14:textId="77777777">
            <w:pPr>
              <w:spacing w:line="264" w:lineRule="auto"/>
              <w:rPr>
                <w:rFonts w:ascii="Calibri" w:hAnsi="Calibri" w:cs="Calibri"/>
                <w:sz w:val="22"/>
                <w:szCs w:val="22"/>
              </w:rPr>
            </w:pPr>
          </w:p>
          <w:p w:rsidRPr="00904DFE" w:rsidR="00FB5552" w:rsidP="00813735" w:rsidRDefault="00FB5552" w14:paraId="7DFD789D" wp14:textId="77777777">
            <w:pPr>
              <w:spacing w:line="264" w:lineRule="auto"/>
              <w:rPr>
                <w:rFonts w:ascii="Calibri" w:hAnsi="Calibri" w:cs="Calibri"/>
                <w:sz w:val="22"/>
                <w:szCs w:val="22"/>
              </w:rPr>
            </w:pPr>
            <w:r w:rsidRPr="00904DFE">
              <w:rPr>
                <w:rFonts w:ascii="Calibri" w:hAnsi="Calibri" w:cs="Calibri"/>
                <w:sz w:val="22"/>
                <w:szCs w:val="22"/>
              </w:rPr>
              <w:t xml:space="preserve">Po opredelitvi pojmov (človeški viri, kadri, razvoj kadrov, HR funkcije, ...) se predmet osredotoča na naslednjih 9 temeljnih vsebin: </w:t>
            </w:r>
          </w:p>
          <w:p w:rsidRPr="00904DFE" w:rsidR="00FB5552" w:rsidP="00FB5552" w:rsidRDefault="00FB5552" w14:paraId="06A7AC52"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Trendi na področju izobraževanja odraslih in upravljanja s človeškimi viri.</w:t>
            </w:r>
          </w:p>
          <w:p w:rsidRPr="00904DFE" w:rsidR="00FB5552" w:rsidP="00FB5552" w:rsidRDefault="00FB5552" w14:paraId="4D64BE0A"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Uvajanje in upravljanje sprememb.</w:t>
            </w:r>
          </w:p>
          <w:p w:rsidRPr="00904DFE" w:rsidR="00FB5552" w:rsidP="00FB5552" w:rsidRDefault="00FB5552" w14:paraId="1DBBBE43"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Osnove ocenjevanja storilnosti zaposlenih. </w:t>
            </w:r>
          </w:p>
          <w:p w:rsidRPr="00904DFE" w:rsidR="00FB5552" w:rsidP="00FB5552" w:rsidRDefault="00FB5552" w14:paraId="17F74391"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Načrtovanje kariere.</w:t>
            </w:r>
          </w:p>
          <w:p w:rsidRPr="00904DFE" w:rsidR="00FB5552" w:rsidP="00FB5552" w:rsidRDefault="00FB5552" w14:paraId="550F02D9"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Izobraževanje in usposabljanje odraslih v organizaciji, priprava plana izobraževanja v organizaciji.</w:t>
            </w:r>
          </w:p>
          <w:p w:rsidRPr="00904DFE" w:rsidR="00FB5552" w:rsidP="00FB5552" w:rsidRDefault="00FB5552" w14:paraId="0988D293"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Motivacija, vključevanje zaposlenih v procese odločanja, </w:t>
            </w:r>
            <w:proofErr w:type="spellStart"/>
            <w:r w:rsidRPr="00904DFE">
              <w:rPr>
                <w:rFonts w:ascii="Calibri" w:hAnsi="Calibri" w:cs="Calibri"/>
                <w:sz w:val="22"/>
                <w:szCs w:val="22"/>
              </w:rPr>
              <w:t>opolnomočenje</w:t>
            </w:r>
            <w:proofErr w:type="spellEnd"/>
            <w:r w:rsidRPr="00904DFE">
              <w:rPr>
                <w:rFonts w:ascii="Calibri" w:hAnsi="Calibri" w:cs="Calibri"/>
                <w:sz w:val="22"/>
                <w:szCs w:val="22"/>
              </w:rPr>
              <w:t xml:space="preserve"> zaposlenih.</w:t>
            </w:r>
          </w:p>
          <w:p w:rsidRPr="00904DFE" w:rsidR="00FB5552" w:rsidP="00FB5552" w:rsidRDefault="00FB5552" w14:paraId="397B5789"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Načrtovanje na področju upravljanja s človeškimi viri; načrtovanje nasledstva.</w:t>
            </w:r>
          </w:p>
          <w:p w:rsidRPr="00904DFE" w:rsidR="00FB5552" w:rsidP="00FB5552" w:rsidRDefault="00FB5552" w14:paraId="62845932"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Mentorstvo, </w:t>
            </w:r>
            <w:proofErr w:type="spellStart"/>
            <w:r w:rsidRPr="00904DFE">
              <w:rPr>
                <w:rFonts w:ascii="Calibri" w:hAnsi="Calibri" w:cs="Calibri"/>
                <w:sz w:val="22"/>
                <w:szCs w:val="22"/>
              </w:rPr>
              <w:t>coaching</w:t>
            </w:r>
            <w:proofErr w:type="spellEnd"/>
            <w:r w:rsidRPr="00904DFE">
              <w:rPr>
                <w:rFonts w:ascii="Calibri" w:hAnsi="Calibri" w:cs="Calibri"/>
                <w:sz w:val="22"/>
                <w:szCs w:val="22"/>
              </w:rPr>
              <w:t>.</w:t>
            </w:r>
          </w:p>
          <w:p w:rsidRPr="00904DFE" w:rsidR="00FB5552" w:rsidP="00FB5552" w:rsidRDefault="00FB5552" w14:paraId="7F04AA7A"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Razvoj voditeljev/vodij.</w:t>
            </w:r>
          </w:p>
        </w:tc>
        <w:tc>
          <w:tcPr>
            <w:tcW w:w="152" w:type="dxa"/>
            <w:gridSpan w:val="2"/>
            <w:tcBorders>
              <w:top w:val="nil"/>
              <w:left w:val="single" w:color="auto" w:sz="4" w:space="0"/>
              <w:bottom w:val="nil"/>
              <w:right w:val="single" w:color="auto" w:sz="4" w:space="0"/>
            </w:tcBorders>
          </w:tcPr>
          <w:p w:rsidRPr="00904DFE" w:rsidR="00FB5552" w:rsidP="00813735" w:rsidRDefault="00FB5552" w14:paraId="62EBF3C5"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FB5552" w:rsidP="00813735" w:rsidRDefault="00FB5552" w14:paraId="58A83D2F" wp14:textId="77777777">
            <w:pPr>
              <w:spacing w:line="264" w:lineRule="auto"/>
              <w:rPr>
                <w:rFonts w:ascii="Calibri" w:hAnsi="Calibri" w:cs="Calibri"/>
                <w:sz w:val="22"/>
                <w:szCs w:val="22"/>
                <w:lang w:val="en-GB"/>
              </w:rPr>
            </w:pPr>
            <w:r w:rsidRPr="00904DFE">
              <w:rPr>
                <w:rFonts w:ascii="Calibri" w:hAnsi="Calibri" w:cs="Calibri"/>
                <w:sz w:val="22"/>
                <w:szCs w:val="22"/>
                <w:lang w:val="en-GB"/>
              </w:rPr>
              <w:t xml:space="preserve">This course is designed to provide students with theories and tools on HRD functions. The course provides students with a wide overview of HRD, including staff development, career and succession planning, and training. The course focuses on the role of HR in impacting executive leadership and line management, change management and performance management. </w:t>
            </w:r>
          </w:p>
          <w:p w:rsidRPr="00904DFE" w:rsidR="00FB5552" w:rsidP="00813735" w:rsidRDefault="00FB5552" w14:paraId="6D98A12B" wp14:textId="77777777">
            <w:pPr>
              <w:spacing w:line="264" w:lineRule="auto"/>
              <w:rPr>
                <w:rFonts w:ascii="Calibri" w:hAnsi="Calibri" w:cs="Calibri"/>
                <w:sz w:val="22"/>
                <w:szCs w:val="22"/>
                <w:lang w:val="en-GB"/>
              </w:rPr>
            </w:pPr>
          </w:p>
          <w:p w:rsidRPr="00904DFE" w:rsidR="00FB5552" w:rsidP="00813735" w:rsidRDefault="00FB5552" w14:paraId="387BCC59" wp14:textId="77777777">
            <w:pPr>
              <w:spacing w:line="264" w:lineRule="auto"/>
              <w:rPr>
                <w:rFonts w:ascii="Calibri" w:hAnsi="Calibri" w:cs="Calibri"/>
                <w:sz w:val="22"/>
                <w:szCs w:val="22"/>
                <w:lang w:val="en-GB"/>
              </w:rPr>
            </w:pPr>
            <w:r w:rsidRPr="00904DFE">
              <w:rPr>
                <w:rFonts w:ascii="Calibri" w:hAnsi="Calibri" w:cs="Calibri"/>
                <w:sz w:val="22"/>
                <w:szCs w:val="22"/>
                <w:lang w:val="en-GB"/>
              </w:rPr>
              <w:t xml:space="preserve">This course starts with an introduction to basic concepts (human resources, personnel development, HR functions, etc.). Then it focuses on the following 9 basic topics:  </w:t>
            </w:r>
          </w:p>
          <w:p w:rsidRPr="00904DFE" w:rsidR="00FB5552" w:rsidP="00FB5552" w:rsidRDefault="00FB5552" w14:paraId="724F5908" wp14:textId="77777777">
            <w:pPr>
              <w:numPr>
                <w:ilvl w:val="0"/>
                <w:numId w:val="14"/>
              </w:numPr>
              <w:spacing w:line="264" w:lineRule="auto"/>
              <w:rPr>
                <w:rFonts w:ascii="Calibri" w:hAnsi="Calibri" w:cs="Calibri"/>
                <w:sz w:val="22"/>
                <w:szCs w:val="22"/>
              </w:rPr>
            </w:pPr>
            <w:r w:rsidRPr="00904DFE">
              <w:rPr>
                <w:rFonts w:ascii="Calibri" w:hAnsi="Calibri" w:cs="Calibri"/>
                <w:sz w:val="22"/>
                <w:szCs w:val="22"/>
                <w:lang w:val="en-GB"/>
              </w:rPr>
              <w:t xml:space="preserve">current </w:t>
            </w:r>
            <w:proofErr w:type="spellStart"/>
            <w:r w:rsidRPr="00904DFE">
              <w:rPr>
                <w:rFonts w:ascii="Calibri" w:hAnsi="Calibri" w:cs="Calibri"/>
                <w:sz w:val="22"/>
                <w:szCs w:val="22"/>
              </w:rPr>
              <w:t>trends</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adult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training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HR;</w:t>
            </w:r>
          </w:p>
          <w:p w:rsidRPr="00904DFE" w:rsidR="00FB5552" w:rsidP="00FB5552" w:rsidRDefault="00FB5552" w14:paraId="6A82AE78"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leading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managing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change</w:t>
            </w:r>
            <w:proofErr w:type="spellEnd"/>
            <w:r w:rsidRPr="00904DFE">
              <w:rPr>
                <w:rFonts w:ascii="Calibri" w:hAnsi="Calibri" w:cs="Calibri"/>
                <w:sz w:val="22"/>
                <w:szCs w:val="22"/>
              </w:rPr>
              <w:t xml:space="preserve"> ;</w:t>
            </w:r>
          </w:p>
          <w:p w:rsidRPr="00904DFE" w:rsidR="00FB5552" w:rsidP="00FB5552" w:rsidRDefault="00FB5552" w14:paraId="04D3C594"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introduction</w:t>
            </w:r>
            <w:proofErr w:type="spellEnd"/>
            <w:r w:rsidRPr="00904DFE">
              <w:rPr>
                <w:rFonts w:ascii="Calibri" w:hAnsi="Calibri" w:cs="Calibri"/>
                <w:sz w:val="22"/>
                <w:szCs w:val="22"/>
              </w:rPr>
              <w:t xml:space="preserve"> to </w:t>
            </w:r>
            <w:proofErr w:type="spellStart"/>
            <w:r w:rsidRPr="00904DFE">
              <w:rPr>
                <w:rFonts w:ascii="Calibri" w:hAnsi="Calibri" w:cs="Calibri"/>
                <w:sz w:val="22"/>
                <w:szCs w:val="22"/>
              </w:rPr>
              <w:t>performance</w:t>
            </w:r>
            <w:proofErr w:type="spellEnd"/>
            <w:r w:rsidRPr="00904DFE">
              <w:rPr>
                <w:rFonts w:ascii="Calibri" w:hAnsi="Calibri" w:cs="Calibri"/>
                <w:sz w:val="22"/>
                <w:szCs w:val="22"/>
              </w:rPr>
              <w:t xml:space="preserve"> management; </w:t>
            </w:r>
          </w:p>
          <w:p w:rsidRPr="00904DFE" w:rsidR="00FB5552" w:rsidP="00FB5552" w:rsidRDefault="00FB5552" w14:paraId="3DACA761"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career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development</w:t>
            </w:r>
            <w:proofErr w:type="spellEnd"/>
            <w:r w:rsidRPr="00904DFE">
              <w:rPr>
                <w:rFonts w:ascii="Calibri" w:hAnsi="Calibri" w:cs="Calibri"/>
                <w:sz w:val="22"/>
                <w:szCs w:val="22"/>
              </w:rPr>
              <w:t>;</w:t>
            </w:r>
          </w:p>
          <w:p w:rsidRPr="00904DFE" w:rsidR="00FB5552" w:rsidP="00FB5552" w:rsidRDefault="00FB5552" w14:paraId="7AA51EFC"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adult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training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programmes</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workplace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production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education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training</w:t>
            </w:r>
            <w:proofErr w:type="spellEnd"/>
            <w:r w:rsidRPr="00904DFE">
              <w:rPr>
                <w:rFonts w:ascii="Calibri" w:hAnsi="Calibri" w:cs="Calibri"/>
                <w:sz w:val="22"/>
                <w:szCs w:val="22"/>
              </w:rPr>
              <w:t xml:space="preserve"> plan in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organisation</w:t>
            </w:r>
            <w:proofErr w:type="spellEnd"/>
            <w:r w:rsidRPr="00904DFE">
              <w:rPr>
                <w:rFonts w:ascii="Calibri" w:hAnsi="Calibri" w:cs="Calibri"/>
                <w:sz w:val="22"/>
                <w:szCs w:val="22"/>
              </w:rPr>
              <w:t>;</w:t>
            </w:r>
          </w:p>
          <w:p w:rsidRPr="00904DFE" w:rsidR="00FB5552" w:rsidP="00FB5552" w:rsidRDefault="00FB5552" w14:paraId="34E35F98"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motivation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employee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participation</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decision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making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processes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employee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empowerment</w:t>
            </w:r>
            <w:proofErr w:type="spellEnd"/>
            <w:r w:rsidRPr="00904DFE">
              <w:rPr>
                <w:rFonts w:ascii="Calibri" w:hAnsi="Calibri" w:cs="Calibri"/>
                <w:sz w:val="22"/>
                <w:szCs w:val="22"/>
              </w:rPr>
              <w:t>;</w:t>
            </w:r>
          </w:p>
          <w:p w:rsidRPr="00904DFE" w:rsidR="00FB5552" w:rsidP="00FB5552" w:rsidRDefault="00FB5552" w14:paraId="048388E0" wp14:textId="77777777">
            <w:pPr>
              <w:numPr>
                <w:ilvl w:val="0"/>
                <w:numId w:val="14"/>
              </w:numPr>
              <w:spacing w:line="264" w:lineRule="auto"/>
              <w:rPr>
                <w:rFonts w:ascii="Calibri" w:hAnsi="Calibri" w:cs="Calibri"/>
                <w:sz w:val="22"/>
                <w:szCs w:val="22"/>
                <w:lang w:val="en-GB"/>
              </w:rPr>
            </w:pPr>
            <w:proofErr w:type="spellStart"/>
            <w:r w:rsidRPr="00904DFE">
              <w:rPr>
                <w:rFonts w:ascii="Calibri" w:hAnsi="Calibri" w:cs="Calibri"/>
                <w:sz w:val="22"/>
                <w:szCs w:val="22"/>
              </w:rPr>
              <w:t>planning</w:t>
            </w:r>
            <w:proofErr w:type="spellEnd"/>
            <w:r w:rsidRPr="00904DFE">
              <w:rPr>
                <w:rFonts w:ascii="Calibri" w:hAnsi="Calibri" w:cs="Calibri"/>
                <w:sz w:val="22"/>
                <w:szCs w:val="22"/>
              </w:rPr>
              <w:t xml:space="preserve"> in</w:t>
            </w:r>
            <w:r w:rsidRPr="00904DFE">
              <w:rPr>
                <w:rFonts w:ascii="Calibri" w:hAnsi="Calibri" w:cs="Calibri"/>
                <w:sz w:val="22"/>
                <w:szCs w:val="22"/>
                <w:lang w:val="en-GB"/>
              </w:rPr>
              <w:t xml:space="preserve"> the field of HR; succession plans; </w:t>
            </w:r>
          </w:p>
          <w:p w:rsidRPr="00904DFE" w:rsidR="00FB5552" w:rsidP="00FB5552" w:rsidRDefault="00FB5552" w14:paraId="158CD560"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Coaching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mentoring</w:t>
            </w:r>
            <w:proofErr w:type="spellEnd"/>
            <w:r w:rsidRPr="00904DFE">
              <w:rPr>
                <w:rFonts w:ascii="Calibri" w:hAnsi="Calibri" w:cs="Calibri"/>
                <w:sz w:val="22"/>
                <w:szCs w:val="22"/>
              </w:rPr>
              <w:t xml:space="preserve">; </w:t>
            </w:r>
          </w:p>
          <w:p w:rsidRPr="00904DFE" w:rsidR="00FB5552" w:rsidP="00FB5552" w:rsidRDefault="00FB5552" w14:paraId="19C3B323" wp14:textId="77777777">
            <w:pPr>
              <w:numPr>
                <w:ilvl w:val="0"/>
                <w:numId w:val="14"/>
              </w:numPr>
              <w:spacing w:line="264" w:lineRule="auto"/>
              <w:rPr>
                <w:rFonts w:ascii="Calibri" w:hAnsi="Calibri" w:cs="Calibri"/>
                <w:sz w:val="22"/>
                <w:szCs w:val="22"/>
                <w:lang w:val="en-GB"/>
              </w:rPr>
            </w:pPr>
            <w:proofErr w:type="spellStart"/>
            <w:r w:rsidRPr="00904DFE">
              <w:rPr>
                <w:rFonts w:ascii="Calibri" w:hAnsi="Calibri" w:cs="Calibri"/>
                <w:sz w:val="22"/>
                <w:szCs w:val="22"/>
              </w:rPr>
              <w:t>Leaders</w:t>
            </w:r>
            <w:proofErr w:type="spellEnd"/>
            <w:r w:rsidRPr="00904DFE">
              <w:rPr>
                <w:rFonts w:ascii="Calibri" w:hAnsi="Calibri" w:cs="Calibri"/>
                <w:sz w:val="22"/>
                <w:szCs w:val="22"/>
                <w:lang w:val="en-GB"/>
              </w:rPr>
              <w:t xml:space="preserve">hip development. </w:t>
            </w:r>
          </w:p>
        </w:tc>
      </w:tr>
    </w:tbl>
    <w:p xmlns:wp14="http://schemas.microsoft.com/office/word/2010/wordml" w:rsidRPr="00904DFE" w:rsidR="00FB5552" w:rsidP="00FB5552" w:rsidRDefault="00FB5552" w14:paraId="2946DB82"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FB5552" w:rsidTr="484F6790" w14:paraId="37AA0E9F" wp14:textId="77777777">
        <w:tc>
          <w:tcPr>
            <w:tcW w:w="9690" w:type="dxa"/>
            <w:gridSpan w:val="6"/>
            <w:tcMar/>
          </w:tcPr>
          <w:p w:rsidRPr="00904DFE" w:rsidR="00FB5552" w:rsidP="00813735" w:rsidRDefault="00FB5552"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FB5552" w:rsidTr="484F6790" w14:paraId="65BAADC5" wp14:textId="77777777">
        <w:trPr>
          <w:trHeight w:val="2074"/>
        </w:trPr>
        <w:tc>
          <w:tcPr>
            <w:tcW w:w="9690" w:type="dxa"/>
            <w:gridSpan w:val="6"/>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225BB0C9" wp14:textId="77777777">
            <w:pPr>
              <w:spacing w:line="264" w:lineRule="auto"/>
              <w:rPr>
                <w:rFonts w:ascii="Calibri" w:hAnsi="Calibri" w:cs="Calibri"/>
                <w:color w:val="000000"/>
                <w:sz w:val="22"/>
                <w:szCs w:val="22"/>
              </w:rPr>
            </w:pPr>
            <w:r w:rsidRPr="00904DFE">
              <w:rPr>
                <w:rFonts w:ascii="Calibri" w:hAnsi="Calibri" w:cs="Calibri"/>
                <w:sz w:val="22"/>
                <w:szCs w:val="22"/>
                <w:u w:val="single"/>
              </w:rPr>
              <w:t>Osnovna literatura/</w:t>
            </w:r>
            <w:proofErr w:type="spellStart"/>
            <w:r w:rsidRPr="00904DFE">
              <w:rPr>
                <w:rFonts w:ascii="Calibri" w:hAnsi="Calibri" w:cs="Calibri"/>
                <w:sz w:val="22"/>
                <w:szCs w:val="22"/>
                <w:u w:val="single"/>
              </w:rPr>
              <w:t>Basic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E351CF" w:rsidR="001467FB" w:rsidP="00E351CF" w:rsidRDefault="00FB5552" w14:paraId="15741E72" wp14:textId="1D7EAC75">
            <w:pPr>
              <w:numPr>
                <w:ilvl w:val="0"/>
                <w:numId w:val="16"/>
              </w:numPr>
              <w:spacing w:line="264" w:lineRule="auto"/>
              <w:rPr>
                <w:rFonts w:ascii="Calibri" w:hAnsi="Calibri" w:cs="Calibri"/>
                <w:color w:val="000000"/>
                <w:sz w:val="22"/>
                <w:szCs w:val="22"/>
              </w:rPr>
            </w:pPr>
            <w:r w:rsidRPr="484F6790" w:rsidR="00FB5552">
              <w:rPr>
                <w:rFonts w:ascii="Calibri" w:hAnsi="Calibri" w:cs="Calibri"/>
                <w:color w:val="000000" w:themeColor="text1" w:themeTint="FF" w:themeShade="FF"/>
                <w:sz w:val="22"/>
                <w:szCs w:val="22"/>
              </w:rPr>
              <w:t xml:space="preserve">Florjančič, </w:t>
            </w:r>
            <w:r w:rsidRPr="484F6790" w:rsidR="009B320E">
              <w:rPr>
                <w:rFonts w:ascii="Calibri" w:hAnsi="Calibri" w:cs="Calibri"/>
                <w:color w:val="000000" w:themeColor="text1" w:themeTint="FF" w:themeShade="FF"/>
                <w:sz w:val="22"/>
                <w:szCs w:val="22"/>
              </w:rPr>
              <w:t>J</w:t>
            </w:r>
            <w:r w:rsidRPr="484F6790" w:rsidR="009B320E">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Ferjan,</w:t>
            </w:r>
            <w:r w:rsidRPr="484F6790" w:rsidR="009B320E">
              <w:rPr>
                <w:rFonts w:ascii="Calibri" w:hAnsi="Calibri" w:cs="Calibri"/>
                <w:color w:val="000000" w:themeColor="text1" w:themeTint="FF" w:themeShade="FF"/>
                <w:sz w:val="22"/>
                <w:szCs w:val="22"/>
              </w:rPr>
              <w:t xml:space="preserve"> M.,</w:t>
            </w:r>
            <w:r w:rsidRPr="484F6790" w:rsidR="00FB5552">
              <w:rPr>
                <w:rFonts w:ascii="Calibri" w:hAnsi="Calibri" w:cs="Calibri"/>
                <w:color w:val="000000" w:themeColor="text1" w:themeTint="FF" w:themeShade="FF"/>
                <w:sz w:val="22"/>
                <w:szCs w:val="22"/>
              </w:rPr>
              <w:t xml:space="preserve"> Bernik</w:t>
            </w:r>
            <w:r w:rsidRPr="484F6790" w:rsidR="009B320E">
              <w:rPr>
                <w:rFonts w:ascii="Calibri" w:hAnsi="Calibri" w:cs="Calibri"/>
                <w:color w:val="000000" w:themeColor="text1" w:themeTint="FF" w:themeShade="FF"/>
                <w:sz w:val="22"/>
                <w:szCs w:val="22"/>
              </w:rPr>
              <w:t>, M.</w:t>
            </w:r>
            <w:r w:rsidRPr="484F6790" w:rsidR="00FB5552">
              <w:rPr>
                <w:rFonts w:ascii="Calibri" w:hAnsi="Calibri" w:cs="Calibri"/>
                <w:color w:val="000000" w:themeColor="text1" w:themeTint="FF" w:themeShade="FF"/>
                <w:sz w:val="22"/>
                <w:szCs w:val="22"/>
              </w:rPr>
              <w:t xml:space="preserve"> (1999)</w:t>
            </w:r>
            <w:r w:rsidRPr="484F6790" w:rsidR="2ED26723">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Planiranje in razvoj kadrov.</w:t>
            </w:r>
            <w:r w:rsidRPr="484F6790" w:rsidR="00FB5552">
              <w:rPr>
                <w:rFonts w:ascii="Calibri" w:hAnsi="Calibri" w:cs="Calibri"/>
                <w:color w:val="000000" w:themeColor="text1" w:themeTint="FF" w:themeShade="FF"/>
                <w:sz w:val="22"/>
                <w:szCs w:val="22"/>
              </w:rPr>
              <w:t xml:space="preserve"> </w:t>
            </w:r>
            <w:r w:rsidRPr="484F6790" w:rsidR="009B320E">
              <w:rPr>
                <w:rFonts w:ascii="Calibri" w:hAnsi="Calibri" w:cs="Calibri"/>
                <w:color w:val="000000" w:themeColor="text1" w:themeTint="FF" w:themeShade="FF"/>
                <w:sz w:val="22"/>
                <w:szCs w:val="22"/>
              </w:rPr>
              <w:t xml:space="preserve">Kranj: </w:t>
            </w:r>
            <w:r w:rsidRPr="484F6790" w:rsidR="00FB5552">
              <w:rPr>
                <w:rFonts w:ascii="Calibri" w:hAnsi="Calibri" w:cs="Calibri"/>
                <w:color w:val="000000" w:themeColor="text1" w:themeTint="FF" w:themeShade="FF"/>
                <w:sz w:val="22"/>
                <w:szCs w:val="22"/>
              </w:rPr>
              <w:t>Moderna organizacija</w:t>
            </w:r>
            <w:r w:rsidRPr="484F6790" w:rsidR="009B320E">
              <w:rPr>
                <w:rFonts w:ascii="Calibri" w:hAnsi="Calibri" w:cs="Calibri"/>
                <w:color w:val="000000" w:themeColor="text1" w:themeTint="FF" w:themeShade="FF"/>
                <w:sz w:val="22"/>
                <w:szCs w:val="22"/>
              </w:rPr>
              <w:t>.</w:t>
            </w:r>
            <w:r w:rsidRPr="484F6790" w:rsidR="00FB5552">
              <w:rPr>
                <w:rFonts w:ascii="Calibri" w:hAnsi="Calibri" w:cs="Calibri"/>
                <w:sz w:val="22"/>
                <w:szCs w:val="22"/>
              </w:rPr>
              <w:t xml:space="preserve"> </w:t>
            </w:r>
          </w:p>
          <w:p w:rsidRPr="00E351CF" w:rsidR="00FB5552" w:rsidP="00E351CF" w:rsidRDefault="001467FB" w14:paraId="5CF1BA4B" wp14:textId="4E82EBD8">
            <w:pPr>
              <w:numPr>
                <w:ilvl w:val="0"/>
                <w:numId w:val="16"/>
              </w:numPr>
              <w:spacing w:line="264" w:lineRule="auto"/>
              <w:rPr>
                <w:rFonts w:ascii="Calibri" w:hAnsi="Calibri" w:cs="Calibri"/>
                <w:sz w:val="22"/>
                <w:szCs w:val="22"/>
              </w:rPr>
            </w:pPr>
            <w:r w:rsidRPr="484F6790" w:rsidR="001467FB">
              <w:rPr>
                <w:rFonts w:ascii="Calibri" w:hAnsi="Calibri" w:cs="Calibri"/>
                <w:color w:val="000000" w:themeColor="text1" w:themeTint="FF" w:themeShade="FF"/>
                <w:sz w:val="22"/>
                <w:szCs w:val="22"/>
              </w:rPr>
              <w:t>Reid</w:t>
            </w:r>
            <w:r w:rsidRPr="484F6790" w:rsidR="001467FB">
              <w:rPr>
                <w:rFonts w:ascii="Calibri" w:hAnsi="Calibri" w:cs="Calibri"/>
                <w:color w:val="000000" w:themeColor="text1" w:themeTint="FF" w:themeShade="FF"/>
                <w:sz w:val="22"/>
                <w:szCs w:val="22"/>
              </w:rPr>
              <w:t>,</w:t>
            </w:r>
            <w:r w:rsidRPr="484F6790" w:rsidR="00E351CF">
              <w:rPr>
                <w:rFonts w:ascii="Calibri" w:hAnsi="Calibri" w:cs="Calibri"/>
                <w:color w:val="000000" w:themeColor="text1" w:themeTint="FF" w:themeShade="FF"/>
                <w:sz w:val="22"/>
                <w:szCs w:val="22"/>
              </w:rPr>
              <w:t xml:space="preserve"> M.A., </w:t>
            </w:r>
            <w:r w:rsidRPr="484F6790" w:rsidR="00E351CF">
              <w:rPr>
                <w:rFonts w:ascii="Calibri" w:hAnsi="Calibri" w:cs="Calibri"/>
                <w:color w:val="000000" w:themeColor="text1" w:themeTint="FF" w:themeShade="FF"/>
                <w:sz w:val="22"/>
                <w:szCs w:val="22"/>
              </w:rPr>
              <w:t>BArrington</w:t>
            </w:r>
            <w:r w:rsidRPr="484F6790" w:rsidR="00E351CF">
              <w:rPr>
                <w:rFonts w:ascii="Calibri" w:hAnsi="Calibri" w:cs="Calibri"/>
                <w:color w:val="000000" w:themeColor="text1" w:themeTint="FF" w:themeShade="FF"/>
                <w:sz w:val="22"/>
                <w:szCs w:val="22"/>
              </w:rPr>
              <w:t xml:space="preserve">, H., Brown, M. </w:t>
            </w:r>
            <w:r w:rsidRPr="484F6790" w:rsidR="001467FB">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(2004)</w:t>
            </w:r>
            <w:r w:rsidRPr="484F6790" w:rsidR="00E351CF">
              <w:rPr>
                <w:rFonts w:ascii="Calibri" w:hAnsi="Calibri" w:cs="Calibri"/>
                <w:color w:val="000000" w:themeColor="text1" w:themeTint="FF" w:themeShade="FF"/>
                <w:sz w:val="22"/>
                <w:szCs w:val="22"/>
              </w:rPr>
              <w:t xml:space="preserve">. </w:t>
            </w:r>
            <w:r w:rsidRPr="484F6790" w:rsidR="001467FB">
              <w:rPr>
                <w:rFonts w:ascii="Calibri" w:hAnsi="Calibri" w:cs="Calibri"/>
                <w:i w:val="1"/>
                <w:iCs w:val="1"/>
                <w:color w:val="000000" w:themeColor="text1" w:themeTint="FF" w:themeShade="FF"/>
                <w:sz w:val="22"/>
                <w:szCs w:val="22"/>
              </w:rPr>
              <w:t xml:space="preserve">Human </w:t>
            </w:r>
            <w:r w:rsidRPr="484F6790" w:rsidR="001467FB">
              <w:rPr>
                <w:rFonts w:ascii="Calibri" w:hAnsi="Calibri" w:cs="Calibri"/>
                <w:i w:val="1"/>
                <w:iCs w:val="1"/>
                <w:color w:val="000000" w:themeColor="text1" w:themeTint="FF" w:themeShade="FF"/>
                <w:sz w:val="22"/>
                <w:szCs w:val="22"/>
              </w:rPr>
              <w:t>resource</w:t>
            </w:r>
            <w:r w:rsidRPr="484F6790" w:rsidR="001467FB">
              <w:rPr>
                <w:rFonts w:ascii="Calibri" w:hAnsi="Calibri" w:cs="Calibri"/>
                <w:i w:val="1"/>
                <w:iCs w:val="1"/>
                <w:color w:val="000000" w:themeColor="text1" w:themeTint="FF" w:themeShade="FF"/>
                <w:sz w:val="22"/>
                <w:szCs w:val="22"/>
              </w:rPr>
              <w:t xml:space="preserve"> </w:t>
            </w:r>
            <w:r w:rsidRPr="484F6790" w:rsidR="001467FB">
              <w:rPr>
                <w:rFonts w:ascii="Calibri" w:hAnsi="Calibri" w:cs="Calibri"/>
                <w:i w:val="1"/>
                <w:iCs w:val="1"/>
                <w:color w:val="000000" w:themeColor="text1" w:themeTint="FF" w:themeShade="FF"/>
                <w:sz w:val="22"/>
                <w:szCs w:val="22"/>
              </w:rPr>
              <w:t>development</w:t>
            </w:r>
            <w:r w:rsidRPr="484F6790" w:rsidR="001467FB">
              <w:rPr>
                <w:rFonts w:ascii="Calibri" w:hAnsi="Calibri" w:cs="Calibri"/>
                <w:i w:val="1"/>
                <w:iCs w:val="1"/>
                <w:color w:val="000000" w:themeColor="text1" w:themeTint="FF" w:themeShade="FF"/>
                <w:sz w:val="22"/>
                <w:szCs w:val="22"/>
              </w:rPr>
              <w:t>.</w:t>
            </w:r>
            <w:r w:rsidRPr="484F6790" w:rsidR="001467FB">
              <w:rPr>
                <w:rFonts w:ascii="Calibri" w:hAnsi="Calibri" w:cs="Calibri"/>
                <w:color w:val="000000" w:themeColor="text1" w:themeTint="FF" w:themeShade="FF"/>
                <w:sz w:val="22"/>
                <w:szCs w:val="22"/>
              </w:rPr>
              <w:t xml:space="preserve"> London: </w:t>
            </w:r>
            <w:r w:rsidRPr="484F6790" w:rsidR="001467FB">
              <w:rPr>
                <w:rFonts w:ascii="Calibri" w:hAnsi="Calibri" w:cs="Calibri"/>
                <w:color w:val="000000" w:themeColor="text1" w:themeTint="FF" w:themeShade="FF"/>
                <w:sz w:val="22"/>
                <w:szCs w:val="22"/>
              </w:rPr>
              <w:t>Chartered</w:t>
            </w:r>
            <w:r w:rsidRPr="484F6790" w:rsidR="001467FB">
              <w:rPr>
                <w:rFonts w:ascii="Calibri" w:hAnsi="Calibri" w:cs="Calibri"/>
                <w:color w:val="000000" w:themeColor="text1" w:themeTint="FF" w:themeShade="FF"/>
                <w:sz w:val="22"/>
                <w:szCs w:val="22"/>
              </w:rPr>
              <w:t xml:space="preserve"> Institute </w:t>
            </w:r>
            <w:r w:rsidRPr="484F6790" w:rsidR="001467FB">
              <w:rPr>
                <w:rFonts w:ascii="Calibri" w:hAnsi="Calibri" w:cs="Calibri"/>
                <w:color w:val="000000" w:themeColor="text1" w:themeTint="FF" w:themeShade="FF"/>
                <w:sz w:val="22"/>
                <w:szCs w:val="22"/>
              </w:rPr>
              <w:t>of</w:t>
            </w:r>
            <w:r w:rsidRPr="484F6790" w:rsidR="001467FB">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Personnel</w:t>
            </w:r>
            <w:r w:rsidRPr="484F6790" w:rsidR="001467FB">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and</w:t>
            </w:r>
            <w:r w:rsidRPr="484F6790" w:rsidR="001467FB">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Development</w:t>
            </w:r>
            <w:r w:rsidRPr="484F6790" w:rsidR="1568CDA3">
              <w:rPr>
                <w:rFonts w:ascii="Calibri" w:hAnsi="Calibri" w:cs="Calibri"/>
                <w:color w:val="000000" w:themeColor="text1" w:themeTint="FF" w:themeShade="FF"/>
                <w:sz w:val="22"/>
                <w:szCs w:val="22"/>
              </w:rPr>
              <w:t>.</w:t>
            </w:r>
          </w:p>
          <w:p w:rsidR="00E351CF" w:rsidP="00813735" w:rsidRDefault="00E351CF" w14:paraId="5997CC1D" wp14:textId="77777777">
            <w:pPr>
              <w:spacing w:line="264" w:lineRule="auto"/>
              <w:rPr>
                <w:rFonts w:ascii="Calibri" w:hAnsi="Calibri" w:cs="Calibri"/>
                <w:sz w:val="22"/>
                <w:szCs w:val="22"/>
                <w:u w:val="single"/>
              </w:rPr>
            </w:pPr>
          </w:p>
          <w:p w:rsidRPr="00904DFE" w:rsidR="00FB5552" w:rsidP="00813735" w:rsidRDefault="00FB5552" w14:paraId="16A3AEFA" wp14:textId="77777777">
            <w:pPr>
              <w:spacing w:line="264" w:lineRule="auto"/>
              <w:rPr>
                <w:rFonts w:ascii="Calibri" w:hAnsi="Calibri" w:cs="Calibri"/>
                <w:sz w:val="22"/>
                <w:szCs w:val="22"/>
                <w:u w:val="single"/>
              </w:rPr>
            </w:pPr>
            <w:r w:rsidRPr="00904DFE">
              <w:rPr>
                <w:rFonts w:ascii="Calibri" w:hAnsi="Calibri" w:cs="Calibri"/>
                <w:sz w:val="22"/>
                <w:szCs w:val="22"/>
                <w:u w:val="single"/>
              </w:rPr>
              <w:t>Dopolnilna literatura/</w:t>
            </w:r>
            <w:proofErr w:type="spellStart"/>
            <w:r w:rsidRPr="00904DFE">
              <w:rPr>
                <w:rFonts w:ascii="Calibri" w:hAnsi="Calibri" w:cs="Calibri"/>
                <w:sz w:val="22"/>
                <w:szCs w:val="22"/>
                <w:u w:val="single"/>
              </w:rPr>
              <w:t>Additional</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00E21BD9" w:rsidP="00E21BD9" w:rsidRDefault="00E21BD9" w14:paraId="2AB3562C" wp14:textId="77777777">
            <w:pPr>
              <w:numPr>
                <w:ilvl w:val="0"/>
                <w:numId w:val="16"/>
              </w:numPr>
              <w:spacing w:line="264" w:lineRule="auto"/>
              <w:rPr>
                <w:rFonts w:ascii="Calibri" w:hAnsi="Calibri" w:cs="Calibri"/>
                <w:color w:val="000000"/>
                <w:sz w:val="22"/>
                <w:szCs w:val="22"/>
              </w:rPr>
            </w:pPr>
            <w:r w:rsidRPr="00904DFE">
              <w:rPr>
                <w:rFonts w:ascii="Calibri" w:hAnsi="Calibri" w:cs="Calibri"/>
                <w:color w:val="000000"/>
                <w:sz w:val="22"/>
                <w:szCs w:val="22"/>
              </w:rPr>
              <w:t>Majcen, M</w:t>
            </w:r>
            <w:r w:rsidR="001467FB">
              <w:rPr>
                <w:rFonts w:ascii="Calibri" w:hAnsi="Calibri" w:cs="Calibri"/>
                <w:color w:val="000000"/>
                <w:sz w:val="22"/>
                <w:szCs w:val="22"/>
              </w:rPr>
              <w:t>.</w:t>
            </w:r>
            <w:r w:rsidRPr="00904DFE">
              <w:rPr>
                <w:rFonts w:ascii="Calibri" w:hAnsi="Calibri" w:cs="Calibri"/>
                <w:color w:val="000000"/>
                <w:sz w:val="22"/>
                <w:szCs w:val="22"/>
              </w:rPr>
              <w:t xml:space="preserve"> (2009)</w:t>
            </w:r>
            <w:r w:rsidR="001467FB">
              <w:rPr>
                <w:rFonts w:ascii="Calibri" w:hAnsi="Calibri" w:cs="Calibri"/>
                <w:color w:val="000000"/>
                <w:sz w:val="22"/>
                <w:szCs w:val="22"/>
              </w:rPr>
              <w:t>.</w:t>
            </w:r>
            <w:r w:rsidRPr="00904DFE">
              <w:rPr>
                <w:rFonts w:ascii="Calibri" w:hAnsi="Calibri" w:cs="Calibri"/>
                <w:color w:val="000000"/>
                <w:sz w:val="22"/>
                <w:szCs w:val="22"/>
              </w:rPr>
              <w:t xml:space="preserve"> </w:t>
            </w:r>
            <w:r w:rsidRPr="00897A8B">
              <w:rPr>
                <w:rFonts w:ascii="Calibri" w:hAnsi="Calibri" w:cs="Calibri"/>
                <w:i/>
                <w:color w:val="000000"/>
                <w:sz w:val="22"/>
                <w:szCs w:val="22"/>
              </w:rPr>
              <w:t>Management kompetenc.</w:t>
            </w:r>
            <w:r w:rsidRPr="00904DFE">
              <w:rPr>
                <w:rFonts w:ascii="Calibri" w:hAnsi="Calibri" w:cs="Calibri"/>
                <w:color w:val="000000"/>
                <w:sz w:val="22"/>
                <w:szCs w:val="22"/>
              </w:rPr>
              <w:t xml:space="preserve"> </w:t>
            </w:r>
            <w:r w:rsidR="001467FB">
              <w:rPr>
                <w:rFonts w:ascii="Calibri" w:hAnsi="Calibri" w:cs="Calibri"/>
                <w:color w:val="000000"/>
                <w:sz w:val="22"/>
                <w:szCs w:val="22"/>
              </w:rPr>
              <w:t xml:space="preserve">Ljubljana: </w:t>
            </w:r>
            <w:r w:rsidRPr="00904DFE">
              <w:rPr>
                <w:rFonts w:ascii="Calibri" w:hAnsi="Calibri" w:cs="Calibri"/>
                <w:color w:val="000000"/>
                <w:sz w:val="22"/>
                <w:szCs w:val="22"/>
              </w:rPr>
              <w:t>GV založba.</w:t>
            </w:r>
          </w:p>
          <w:p w:rsidR="00E21BD9" w:rsidP="00E21BD9" w:rsidRDefault="00E21BD9" w14:paraId="5418BC93" wp14:textId="77777777">
            <w:pPr>
              <w:numPr>
                <w:ilvl w:val="0"/>
                <w:numId w:val="16"/>
              </w:numPr>
              <w:spacing w:line="264" w:lineRule="auto"/>
              <w:rPr>
                <w:rFonts w:ascii="Calibri" w:hAnsi="Calibri" w:cs="Calibri"/>
                <w:color w:val="000000"/>
                <w:sz w:val="22"/>
                <w:szCs w:val="22"/>
              </w:rPr>
            </w:pPr>
            <w:r w:rsidRPr="00904DFE">
              <w:rPr>
                <w:rFonts w:ascii="Calibri" w:hAnsi="Calibri" w:cs="Calibri"/>
                <w:color w:val="000000"/>
                <w:sz w:val="22"/>
                <w:szCs w:val="22"/>
              </w:rPr>
              <w:t>Werner, J</w:t>
            </w:r>
            <w:r w:rsidR="001467FB">
              <w:rPr>
                <w:rFonts w:ascii="Calibri" w:hAnsi="Calibri" w:cs="Calibri"/>
                <w:color w:val="000000"/>
                <w:sz w:val="22"/>
                <w:szCs w:val="22"/>
              </w:rPr>
              <w:t>.</w:t>
            </w:r>
            <w:r w:rsidRPr="00904DFE">
              <w:rPr>
                <w:rFonts w:ascii="Calibri" w:hAnsi="Calibri" w:cs="Calibri"/>
                <w:color w:val="000000"/>
                <w:sz w:val="22"/>
                <w:szCs w:val="22"/>
              </w:rPr>
              <w:t xml:space="preserve"> M.</w:t>
            </w:r>
            <w:r w:rsidR="001467FB">
              <w:rPr>
                <w:rFonts w:ascii="Calibri" w:hAnsi="Calibri" w:cs="Calibri"/>
                <w:color w:val="000000"/>
                <w:sz w:val="22"/>
                <w:szCs w:val="22"/>
              </w:rPr>
              <w:t xml:space="preserve">, </w:t>
            </w:r>
            <w:proofErr w:type="spellStart"/>
            <w:r w:rsidRPr="00904DFE">
              <w:rPr>
                <w:rFonts w:ascii="Calibri" w:hAnsi="Calibri" w:cs="Calibri"/>
                <w:color w:val="000000"/>
                <w:sz w:val="22"/>
                <w:szCs w:val="22"/>
              </w:rPr>
              <w:t>DeSimone</w:t>
            </w:r>
            <w:proofErr w:type="spellEnd"/>
            <w:r w:rsidR="001467FB">
              <w:rPr>
                <w:rFonts w:ascii="Calibri" w:hAnsi="Calibri" w:cs="Calibri"/>
                <w:color w:val="000000"/>
                <w:sz w:val="22"/>
                <w:szCs w:val="22"/>
              </w:rPr>
              <w:t xml:space="preserve">, R.L. </w:t>
            </w:r>
            <w:r w:rsidRPr="00904DFE">
              <w:rPr>
                <w:rFonts w:ascii="Calibri" w:hAnsi="Calibri" w:cs="Calibri"/>
                <w:color w:val="000000"/>
                <w:sz w:val="22"/>
                <w:szCs w:val="22"/>
              </w:rPr>
              <w:t>(2012)</w:t>
            </w:r>
            <w:r w:rsidR="001467FB">
              <w:rPr>
                <w:rFonts w:ascii="Calibri" w:hAnsi="Calibri" w:cs="Calibri"/>
                <w:color w:val="000000"/>
                <w:sz w:val="22"/>
                <w:szCs w:val="22"/>
              </w:rPr>
              <w:t>.</w:t>
            </w:r>
            <w:r w:rsidRPr="00904DFE">
              <w:rPr>
                <w:rFonts w:ascii="Calibri" w:hAnsi="Calibri" w:cs="Calibri"/>
                <w:color w:val="000000"/>
                <w:sz w:val="22"/>
                <w:szCs w:val="22"/>
              </w:rPr>
              <w:t xml:space="preserve"> </w:t>
            </w:r>
            <w:r w:rsidRPr="00897A8B">
              <w:rPr>
                <w:rFonts w:ascii="Calibri" w:hAnsi="Calibri" w:cs="Calibri"/>
                <w:i/>
                <w:color w:val="000000"/>
                <w:sz w:val="22"/>
                <w:szCs w:val="22"/>
              </w:rPr>
              <w:t xml:space="preserve">Human </w:t>
            </w:r>
            <w:proofErr w:type="spellStart"/>
            <w:r w:rsidRPr="00897A8B">
              <w:rPr>
                <w:rFonts w:ascii="Calibri" w:hAnsi="Calibri" w:cs="Calibri"/>
                <w:i/>
                <w:color w:val="000000"/>
                <w:sz w:val="22"/>
                <w:szCs w:val="22"/>
              </w:rPr>
              <w:t>Resource</w:t>
            </w:r>
            <w:proofErr w:type="spellEnd"/>
            <w:r w:rsidRPr="00897A8B">
              <w:rPr>
                <w:rFonts w:ascii="Calibri" w:hAnsi="Calibri" w:cs="Calibri"/>
                <w:i/>
                <w:color w:val="000000"/>
                <w:sz w:val="22"/>
                <w:szCs w:val="22"/>
              </w:rPr>
              <w:t xml:space="preserve"> </w:t>
            </w:r>
            <w:proofErr w:type="spellStart"/>
            <w:r w:rsidRPr="00897A8B">
              <w:rPr>
                <w:rFonts w:ascii="Calibri" w:hAnsi="Calibri" w:cs="Calibri"/>
                <w:i/>
                <w:color w:val="000000"/>
                <w:sz w:val="22"/>
                <w:szCs w:val="22"/>
              </w:rPr>
              <w:t>Development</w:t>
            </w:r>
            <w:proofErr w:type="spellEnd"/>
            <w:r w:rsidRPr="00897A8B">
              <w:rPr>
                <w:rFonts w:ascii="Calibri" w:hAnsi="Calibri" w:cs="Calibri"/>
                <w:i/>
                <w:color w:val="000000"/>
                <w:sz w:val="22"/>
                <w:szCs w:val="22"/>
              </w:rPr>
              <w:t>.</w:t>
            </w:r>
            <w:r w:rsidRPr="00904DFE" w:rsidR="001467FB">
              <w:rPr>
                <w:rFonts w:ascii="Calibri" w:hAnsi="Calibri" w:cs="Calibri"/>
                <w:color w:val="000000"/>
                <w:sz w:val="22"/>
                <w:szCs w:val="22"/>
              </w:rPr>
              <w:t xml:space="preserve"> Mason, USA</w:t>
            </w:r>
            <w:r w:rsidR="001467FB">
              <w:rPr>
                <w:rFonts w:ascii="Calibri" w:hAnsi="Calibri" w:cs="Calibri"/>
                <w:color w:val="000000"/>
                <w:sz w:val="22"/>
                <w:szCs w:val="22"/>
              </w:rPr>
              <w:t xml:space="preserve">: </w:t>
            </w:r>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South</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Western</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Cengage</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Learning</w:t>
            </w:r>
            <w:proofErr w:type="spellEnd"/>
            <w:r w:rsidRPr="00904DFE">
              <w:rPr>
                <w:rFonts w:ascii="Calibri" w:hAnsi="Calibri" w:cs="Calibri"/>
                <w:color w:val="000000"/>
                <w:sz w:val="22"/>
                <w:szCs w:val="22"/>
              </w:rPr>
              <w:t>.</w:t>
            </w:r>
          </w:p>
          <w:p w:rsidRPr="00904DFE" w:rsidR="00FB5552" w:rsidP="00E21BD9" w:rsidRDefault="00FB5552" w14:paraId="42FF5443" wp14:textId="77777777">
            <w:pPr>
              <w:numPr>
                <w:ilvl w:val="0"/>
                <w:numId w:val="16"/>
              </w:numPr>
              <w:spacing w:line="264" w:lineRule="auto"/>
              <w:rPr>
                <w:rFonts w:ascii="Calibri" w:hAnsi="Calibri" w:cs="Calibri"/>
                <w:color w:val="000000"/>
                <w:sz w:val="22"/>
                <w:szCs w:val="22"/>
              </w:rPr>
            </w:pPr>
            <w:r w:rsidRPr="00904DFE">
              <w:rPr>
                <w:rFonts w:ascii="Calibri" w:hAnsi="Calibri" w:cs="Calibri"/>
                <w:color w:val="000000"/>
                <w:sz w:val="22"/>
                <w:szCs w:val="22"/>
              </w:rPr>
              <w:t xml:space="preserve">Pavlin, </w:t>
            </w:r>
            <w:r w:rsidRPr="00904DFE" w:rsidR="001467FB">
              <w:rPr>
                <w:rFonts w:ascii="Calibri" w:hAnsi="Calibri" w:cs="Calibri"/>
                <w:color w:val="000000"/>
                <w:sz w:val="22"/>
                <w:szCs w:val="22"/>
              </w:rPr>
              <w:t>S</w:t>
            </w:r>
            <w:r w:rsidR="001467FB">
              <w:rPr>
                <w:rFonts w:ascii="Calibri" w:hAnsi="Calibri" w:cs="Calibri"/>
                <w:color w:val="000000"/>
                <w:sz w:val="22"/>
                <w:szCs w:val="22"/>
              </w:rPr>
              <w:t xml:space="preserve">., Svetlik, I. </w:t>
            </w:r>
            <w:r w:rsidRPr="00904DFE">
              <w:rPr>
                <w:rFonts w:ascii="Calibri" w:hAnsi="Calibri" w:cs="Calibri"/>
                <w:color w:val="000000"/>
                <w:sz w:val="22"/>
                <w:szCs w:val="22"/>
              </w:rPr>
              <w:t>(2008)</w:t>
            </w:r>
            <w:r w:rsidR="001467FB">
              <w:rPr>
                <w:rFonts w:ascii="Calibri" w:hAnsi="Calibri" w:cs="Calibri"/>
                <w:color w:val="000000"/>
                <w:sz w:val="22"/>
                <w:szCs w:val="22"/>
              </w:rPr>
              <w:t>.</w:t>
            </w:r>
            <w:r w:rsidRPr="00904DFE">
              <w:rPr>
                <w:rFonts w:ascii="Calibri" w:hAnsi="Calibri" w:cs="Calibri"/>
                <w:color w:val="000000"/>
                <w:sz w:val="22"/>
                <w:szCs w:val="22"/>
              </w:rPr>
              <w:t xml:space="preserve"> </w:t>
            </w:r>
            <w:r w:rsidRPr="00897A8B">
              <w:rPr>
                <w:rFonts w:ascii="Calibri" w:hAnsi="Calibri" w:cs="Calibri"/>
                <w:i/>
                <w:color w:val="000000"/>
                <w:sz w:val="22"/>
                <w:szCs w:val="22"/>
              </w:rPr>
              <w:t>Razvoj profesionalnih kompetenc v slovenskem visokošolskem prostoru – elementi in izhodišča.</w:t>
            </w:r>
            <w:r w:rsidRPr="00904DFE">
              <w:rPr>
                <w:rFonts w:ascii="Calibri" w:hAnsi="Calibri" w:cs="Calibri"/>
                <w:color w:val="000000"/>
                <w:sz w:val="22"/>
                <w:szCs w:val="22"/>
              </w:rPr>
              <w:t xml:space="preserve"> Ljubljana</w:t>
            </w:r>
            <w:r w:rsidR="001467FB">
              <w:rPr>
                <w:rFonts w:ascii="Calibri" w:hAnsi="Calibri" w:cs="Calibri"/>
                <w:color w:val="000000"/>
                <w:sz w:val="22"/>
                <w:szCs w:val="22"/>
              </w:rPr>
              <w:t>:</w:t>
            </w:r>
            <w:r w:rsidRPr="00904DFE">
              <w:rPr>
                <w:rFonts w:ascii="Calibri" w:hAnsi="Calibri" w:cs="Calibri"/>
                <w:color w:val="000000"/>
                <w:sz w:val="22"/>
                <w:szCs w:val="22"/>
              </w:rPr>
              <w:t xml:space="preserve"> Založba FDV.</w:t>
            </w:r>
          </w:p>
          <w:p w:rsidR="00E351CF" w:rsidP="00E21BD9" w:rsidRDefault="00E351CF" w14:paraId="2D03D768" wp14:textId="77777777">
            <w:pPr>
              <w:numPr>
                <w:ilvl w:val="0"/>
                <w:numId w:val="16"/>
              </w:numPr>
              <w:spacing w:line="264" w:lineRule="auto"/>
              <w:rPr>
                <w:rFonts w:ascii="Calibri" w:hAnsi="Calibri" w:cs="Calibri"/>
                <w:color w:val="000000"/>
                <w:sz w:val="22"/>
                <w:szCs w:val="22"/>
              </w:rPr>
            </w:pPr>
            <w:proofErr w:type="spellStart"/>
            <w:r w:rsidRPr="00E351CF">
              <w:rPr>
                <w:rFonts w:ascii="Calibri" w:hAnsi="Calibri" w:cs="Calibri"/>
                <w:color w:val="000000"/>
                <w:sz w:val="22"/>
                <w:szCs w:val="22"/>
              </w:rPr>
              <w:t>Muchinsky</w:t>
            </w:r>
            <w:proofErr w:type="spellEnd"/>
            <w:r w:rsidRPr="00E351CF">
              <w:rPr>
                <w:rFonts w:ascii="Calibri" w:hAnsi="Calibri" w:cs="Calibri"/>
                <w:color w:val="000000"/>
                <w:sz w:val="22"/>
                <w:szCs w:val="22"/>
              </w:rPr>
              <w:t xml:space="preserve">, P. M. (2008). </w:t>
            </w:r>
            <w:proofErr w:type="spellStart"/>
            <w:r w:rsidRPr="00E351CF">
              <w:rPr>
                <w:rFonts w:ascii="Calibri" w:hAnsi="Calibri" w:cs="Calibri"/>
                <w:i/>
                <w:color w:val="000000"/>
                <w:sz w:val="22"/>
                <w:szCs w:val="22"/>
              </w:rPr>
              <w:t>Psychology</w:t>
            </w:r>
            <w:proofErr w:type="spellEnd"/>
            <w:r w:rsidRPr="00E351CF">
              <w:rPr>
                <w:rFonts w:ascii="Calibri" w:hAnsi="Calibri" w:cs="Calibri"/>
                <w:i/>
                <w:color w:val="000000"/>
                <w:sz w:val="22"/>
                <w:szCs w:val="22"/>
              </w:rPr>
              <w:t xml:space="preserve"> </w:t>
            </w:r>
            <w:proofErr w:type="spellStart"/>
            <w:r w:rsidRPr="00E351CF">
              <w:rPr>
                <w:rFonts w:ascii="Calibri" w:hAnsi="Calibri" w:cs="Calibri"/>
                <w:i/>
                <w:color w:val="000000"/>
                <w:sz w:val="22"/>
                <w:szCs w:val="22"/>
              </w:rPr>
              <w:t>Applied</w:t>
            </w:r>
            <w:proofErr w:type="spellEnd"/>
            <w:r w:rsidRPr="00E351CF">
              <w:rPr>
                <w:rFonts w:ascii="Calibri" w:hAnsi="Calibri" w:cs="Calibri"/>
                <w:i/>
                <w:color w:val="000000"/>
                <w:sz w:val="22"/>
                <w:szCs w:val="22"/>
              </w:rPr>
              <w:t xml:space="preserve"> to </w:t>
            </w:r>
            <w:proofErr w:type="spellStart"/>
            <w:r w:rsidRPr="00E351CF">
              <w:rPr>
                <w:rFonts w:ascii="Calibri" w:hAnsi="Calibri" w:cs="Calibri"/>
                <w:i/>
                <w:color w:val="000000"/>
                <w:sz w:val="22"/>
                <w:szCs w:val="22"/>
              </w:rPr>
              <w:t>Work</w:t>
            </w:r>
            <w:proofErr w:type="spellEnd"/>
            <w:r w:rsidRPr="00E351CF">
              <w:rPr>
                <w:rFonts w:ascii="Calibri" w:hAnsi="Calibri" w:cs="Calibri"/>
                <w:i/>
                <w:color w:val="000000"/>
                <w:sz w:val="22"/>
                <w:szCs w:val="22"/>
              </w:rPr>
              <w:t xml:space="preserve">: An </w:t>
            </w:r>
            <w:proofErr w:type="spellStart"/>
            <w:r w:rsidRPr="00E351CF">
              <w:rPr>
                <w:rFonts w:ascii="Calibri" w:hAnsi="Calibri" w:cs="Calibri"/>
                <w:i/>
                <w:color w:val="000000"/>
                <w:sz w:val="22"/>
                <w:szCs w:val="22"/>
              </w:rPr>
              <w:t>Introduction</w:t>
            </w:r>
            <w:proofErr w:type="spellEnd"/>
            <w:r w:rsidRPr="00E351CF">
              <w:rPr>
                <w:rFonts w:ascii="Calibri" w:hAnsi="Calibri" w:cs="Calibri"/>
                <w:i/>
                <w:color w:val="000000"/>
                <w:sz w:val="22"/>
                <w:szCs w:val="22"/>
              </w:rPr>
              <w:t xml:space="preserve"> to </w:t>
            </w:r>
            <w:proofErr w:type="spellStart"/>
            <w:r w:rsidRPr="00E351CF">
              <w:rPr>
                <w:rFonts w:ascii="Calibri" w:hAnsi="Calibri" w:cs="Calibri"/>
                <w:i/>
                <w:color w:val="000000"/>
                <w:sz w:val="22"/>
                <w:szCs w:val="22"/>
              </w:rPr>
              <w:t>Industrial</w:t>
            </w:r>
            <w:proofErr w:type="spellEnd"/>
            <w:r w:rsidRPr="00E351CF">
              <w:rPr>
                <w:rFonts w:ascii="Calibri" w:hAnsi="Calibri" w:cs="Calibri"/>
                <w:i/>
                <w:color w:val="000000"/>
                <w:sz w:val="22"/>
                <w:szCs w:val="22"/>
              </w:rPr>
              <w:t xml:space="preserve"> </w:t>
            </w:r>
            <w:proofErr w:type="spellStart"/>
            <w:r w:rsidRPr="00E351CF">
              <w:rPr>
                <w:rFonts w:ascii="Calibri" w:hAnsi="Calibri" w:cs="Calibri"/>
                <w:i/>
                <w:color w:val="000000"/>
                <w:sz w:val="22"/>
                <w:szCs w:val="22"/>
              </w:rPr>
              <w:t>and</w:t>
            </w:r>
            <w:proofErr w:type="spellEnd"/>
            <w:r w:rsidRPr="00E351CF">
              <w:rPr>
                <w:rFonts w:ascii="Calibri" w:hAnsi="Calibri" w:cs="Calibri"/>
                <w:i/>
                <w:color w:val="000000"/>
                <w:sz w:val="22"/>
                <w:szCs w:val="22"/>
              </w:rPr>
              <w:t xml:space="preserve"> </w:t>
            </w:r>
            <w:proofErr w:type="spellStart"/>
            <w:r w:rsidRPr="00E351CF">
              <w:rPr>
                <w:rFonts w:ascii="Calibri" w:hAnsi="Calibri" w:cs="Calibri"/>
                <w:i/>
                <w:color w:val="000000"/>
                <w:sz w:val="22"/>
                <w:szCs w:val="22"/>
              </w:rPr>
              <w:t>Organizational</w:t>
            </w:r>
            <w:proofErr w:type="spellEnd"/>
            <w:r w:rsidRPr="00E351CF">
              <w:rPr>
                <w:rFonts w:ascii="Calibri" w:hAnsi="Calibri" w:cs="Calibri"/>
                <w:i/>
                <w:color w:val="000000"/>
                <w:sz w:val="22"/>
                <w:szCs w:val="22"/>
              </w:rPr>
              <w:t xml:space="preserve"> </w:t>
            </w:r>
            <w:proofErr w:type="spellStart"/>
            <w:r w:rsidRPr="00E351CF">
              <w:rPr>
                <w:rFonts w:ascii="Calibri" w:hAnsi="Calibri" w:cs="Calibri"/>
                <w:i/>
                <w:color w:val="000000"/>
                <w:sz w:val="22"/>
                <w:szCs w:val="22"/>
              </w:rPr>
              <w:t>Psychology</w:t>
            </w:r>
            <w:proofErr w:type="spellEnd"/>
            <w:r>
              <w:rPr>
                <w:rFonts w:ascii="Calibri" w:hAnsi="Calibri" w:cs="Calibri"/>
                <w:i/>
                <w:color w:val="000000"/>
                <w:sz w:val="22"/>
                <w:szCs w:val="22"/>
              </w:rPr>
              <w:t xml:space="preserve">. </w:t>
            </w:r>
            <w:r w:rsidRPr="00E351CF">
              <w:rPr>
                <w:rFonts w:ascii="Calibri" w:hAnsi="Calibri" w:cs="Calibri"/>
                <w:color w:val="000000"/>
                <w:sz w:val="22"/>
                <w:szCs w:val="22"/>
              </w:rPr>
              <w:t xml:space="preserve">Wadsworth, Ohio: Wadsworth </w:t>
            </w:r>
            <w:proofErr w:type="spellStart"/>
            <w:r w:rsidRPr="00E351CF">
              <w:rPr>
                <w:rFonts w:ascii="Calibri" w:hAnsi="Calibri" w:cs="Calibri"/>
                <w:color w:val="000000"/>
                <w:sz w:val="22"/>
                <w:szCs w:val="22"/>
              </w:rPr>
              <w:t>Publishing</w:t>
            </w:r>
            <w:proofErr w:type="spellEnd"/>
            <w:r w:rsidRPr="00E351CF" w:rsidDel="00E351CF">
              <w:rPr>
                <w:rFonts w:ascii="Calibri" w:hAnsi="Calibri" w:cs="Calibri"/>
                <w:color w:val="000000"/>
                <w:sz w:val="22"/>
                <w:szCs w:val="22"/>
              </w:rPr>
              <w:t xml:space="preserve"> </w:t>
            </w:r>
          </w:p>
          <w:p w:rsidRPr="00904DFE" w:rsidR="00FB5552" w:rsidP="00E21BD9" w:rsidRDefault="00FB5552" w14:paraId="5E690043" wp14:textId="0961D742">
            <w:pPr>
              <w:numPr>
                <w:ilvl w:val="0"/>
                <w:numId w:val="16"/>
              </w:numPr>
              <w:spacing w:line="264" w:lineRule="auto"/>
              <w:rPr>
                <w:rFonts w:ascii="Calibri" w:hAnsi="Calibri" w:cs="Calibri"/>
                <w:color w:val="000000"/>
                <w:sz w:val="22"/>
                <w:szCs w:val="22"/>
              </w:rPr>
            </w:pPr>
            <w:r w:rsidRPr="484F6790" w:rsidR="00FB5552">
              <w:rPr>
                <w:rFonts w:ascii="Calibri" w:hAnsi="Calibri" w:cs="Calibri"/>
                <w:color w:val="000000" w:themeColor="text1" w:themeTint="FF" w:themeShade="FF"/>
                <w:sz w:val="22"/>
                <w:szCs w:val="22"/>
              </w:rPr>
              <w:t>Goldsmith</w:t>
            </w:r>
            <w:r w:rsidRPr="484F6790" w:rsidR="00FB5552">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M</w:t>
            </w:r>
            <w:r w:rsidRPr="484F6790" w:rsidR="001467FB">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color w:val="000000" w:themeColor="text1" w:themeTint="FF" w:themeShade="FF"/>
                <w:sz w:val="22"/>
                <w:szCs w:val="22"/>
              </w:rPr>
              <w:t>Lyons</w:t>
            </w:r>
            <w:r w:rsidRPr="484F6790" w:rsidR="001467FB">
              <w:rPr>
                <w:rFonts w:ascii="Calibri" w:hAnsi="Calibri" w:cs="Calibri"/>
                <w:color w:val="000000" w:themeColor="text1" w:themeTint="FF" w:themeShade="FF"/>
                <w:sz w:val="22"/>
                <w:szCs w:val="22"/>
              </w:rPr>
              <w:t>, L.</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color w:val="000000" w:themeColor="text1" w:themeTint="FF" w:themeShade="FF"/>
                <w:sz w:val="22"/>
                <w:szCs w:val="22"/>
              </w:rPr>
              <w:t>Freas</w:t>
            </w:r>
            <w:r w:rsidRPr="484F6790" w:rsidR="001467FB">
              <w:rPr>
                <w:rFonts w:ascii="Calibri" w:hAnsi="Calibri" w:cs="Calibri"/>
                <w:color w:val="000000" w:themeColor="text1" w:themeTint="FF" w:themeShade="FF"/>
                <w:sz w:val="22"/>
                <w:szCs w:val="22"/>
              </w:rPr>
              <w:t>, A.</w:t>
            </w:r>
            <w:r w:rsidRPr="484F6790" w:rsidR="00FB5552">
              <w:rPr>
                <w:rFonts w:ascii="Calibri" w:hAnsi="Calibri" w:cs="Calibri"/>
                <w:color w:val="000000" w:themeColor="text1" w:themeTint="FF" w:themeShade="FF"/>
                <w:sz w:val="22"/>
                <w:szCs w:val="22"/>
              </w:rPr>
              <w:t xml:space="preserve"> (2000)</w:t>
            </w:r>
            <w:r w:rsidRPr="484F6790" w:rsidR="001467FB">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Coaching</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for</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Leadership</w:t>
            </w:r>
            <w:r w:rsidRPr="484F6790" w:rsidR="00FB5552">
              <w:rPr>
                <w:rFonts w:ascii="Calibri" w:hAnsi="Calibri" w:cs="Calibri"/>
                <w:i w:val="1"/>
                <w:iCs w:val="1"/>
                <w:color w:val="000000" w:themeColor="text1" w:themeTint="FF" w:themeShade="FF"/>
                <w:sz w:val="22"/>
                <w:szCs w:val="22"/>
              </w:rPr>
              <w:t xml:space="preserve">. How </w:t>
            </w:r>
            <w:r w:rsidRPr="484F6790" w:rsidR="00FB5552">
              <w:rPr>
                <w:rFonts w:ascii="Calibri" w:hAnsi="Calibri" w:cs="Calibri"/>
                <w:i w:val="1"/>
                <w:iCs w:val="1"/>
                <w:color w:val="000000" w:themeColor="text1" w:themeTint="FF" w:themeShade="FF"/>
                <w:sz w:val="22"/>
                <w:szCs w:val="22"/>
              </w:rPr>
              <w:t>the</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World's</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greatest</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Coaches</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Help</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Leaders</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Learn</w:t>
            </w:r>
            <w:r w:rsidRPr="484F6790" w:rsidR="00FB5552">
              <w:rPr>
                <w:rFonts w:ascii="Calibri" w:hAnsi="Calibri" w:cs="Calibri"/>
                <w:i w:val="1"/>
                <w:iCs w:val="1"/>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San Francisco</w:t>
            </w:r>
            <w:r w:rsidRPr="484F6790" w:rsidR="001467FB">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color w:val="000000" w:themeColor="text1" w:themeTint="FF" w:themeShade="FF"/>
                <w:sz w:val="22"/>
                <w:szCs w:val="22"/>
              </w:rPr>
              <w:t>Jossey-Bass</w:t>
            </w:r>
            <w:r w:rsidRPr="484F6790" w:rsidR="00FB5552">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Pfeiffer</w:t>
            </w:r>
            <w:r w:rsidRPr="484F6790" w:rsidR="579EB703">
              <w:rPr>
                <w:rFonts w:ascii="Calibri" w:hAnsi="Calibri" w:cs="Calibri"/>
                <w:color w:val="000000" w:themeColor="text1" w:themeTint="FF" w:themeShade="FF"/>
                <w:sz w:val="22"/>
                <w:szCs w:val="22"/>
              </w:rPr>
              <w:t>.</w:t>
            </w:r>
          </w:p>
          <w:p w:rsidRPr="00904DFE" w:rsidR="00FB5552" w:rsidP="00813735" w:rsidRDefault="00FB5552" w14:paraId="110FFD37" wp14:textId="77777777">
            <w:pPr>
              <w:spacing w:line="264" w:lineRule="auto"/>
              <w:ind w:left="360"/>
              <w:rPr>
                <w:rFonts w:ascii="Calibri" w:hAnsi="Calibri" w:cs="Calibri"/>
                <w:sz w:val="22"/>
                <w:szCs w:val="22"/>
              </w:rPr>
            </w:pPr>
          </w:p>
          <w:p w:rsidRPr="00904DFE" w:rsidR="00FB5552" w:rsidP="00813735" w:rsidRDefault="00FB5552" w14:paraId="450E8FA3" wp14:textId="77777777">
            <w:pPr>
              <w:spacing w:line="264" w:lineRule="auto"/>
              <w:rPr>
                <w:rFonts w:ascii="Calibri" w:hAnsi="Calibri" w:cs="Calibri"/>
                <w:sz w:val="22"/>
                <w:szCs w:val="22"/>
                <w:u w:val="single"/>
              </w:rPr>
            </w:pPr>
            <w:r w:rsidRPr="00904DFE">
              <w:rPr>
                <w:rFonts w:ascii="Calibri" w:hAnsi="Calibri" w:cs="Calibri"/>
                <w:sz w:val="22"/>
                <w:szCs w:val="22"/>
                <w:u w:val="single"/>
              </w:rPr>
              <w:t>Dodatna literatura/</w:t>
            </w:r>
            <w:proofErr w:type="spellStart"/>
            <w:r w:rsidRPr="00904DFE">
              <w:rPr>
                <w:rFonts w:ascii="Calibri" w:hAnsi="Calibri" w:cs="Calibri"/>
                <w:sz w:val="22"/>
                <w:szCs w:val="22"/>
                <w:u w:val="single"/>
              </w:rPr>
              <w:t>Supplementary</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04DFE" w:rsidR="00FB5552" w:rsidP="00E21BD9" w:rsidRDefault="00FB5552" w14:paraId="7A3F1347" wp14:textId="77777777">
            <w:pPr>
              <w:numPr>
                <w:ilvl w:val="0"/>
                <w:numId w:val="16"/>
              </w:numPr>
              <w:spacing w:line="264" w:lineRule="auto"/>
              <w:rPr>
                <w:rFonts w:ascii="Calibri" w:hAnsi="Calibri" w:cs="Calibri"/>
                <w:color w:val="000000"/>
                <w:sz w:val="22"/>
                <w:szCs w:val="22"/>
              </w:rPr>
            </w:pPr>
            <w:r w:rsidRPr="00904DFE">
              <w:rPr>
                <w:rFonts w:ascii="Calibri" w:hAnsi="Calibri" w:cs="Calibri"/>
                <w:color w:val="000000"/>
                <w:sz w:val="22"/>
                <w:szCs w:val="22"/>
              </w:rPr>
              <w:t xml:space="preserve">Članki na temo razvoja kadrov </w:t>
            </w:r>
            <w:r w:rsidR="001467FB">
              <w:rPr>
                <w:rFonts w:ascii="Calibri" w:hAnsi="Calibri" w:cs="Calibri"/>
                <w:color w:val="000000"/>
                <w:sz w:val="22"/>
                <w:szCs w:val="22"/>
              </w:rPr>
              <w:t>v različnih revijah</w:t>
            </w:r>
            <w:r w:rsidRPr="00904DFE">
              <w:rPr>
                <w:rFonts w:ascii="Calibri" w:hAnsi="Calibri" w:cs="Calibri"/>
                <w:color w:val="000000"/>
                <w:sz w:val="22"/>
                <w:szCs w:val="22"/>
              </w:rPr>
              <w:t>.</w:t>
            </w:r>
          </w:p>
        </w:tc>
      </w:tr>
      <w:tr xmlns:wp14="http://schemas.microsoft.com/office/word/2010/wordml" w:rsidRPr="00904DFE" w:rsidR="00FB5552" w:rsidTr="484F6790" w14:paraId="5DF31117" wp14:textId="77777777">
        <w:trPr>
          <w:trHeight w:val="73"/>
        </w:trPr>
        <w:tc>
          <w:tcPr>
            <w:tcW w:w="4717" w:type="dxa"/>
            <w:gridSpan w:val="2"/>
            <w:tcBorders>
              <w:top w:val="nil"/>
              <w:left w:val="nil"/>
              <w:bottom w:val="single" w:color="auto" w:sz="4" w:space="0"/>
              <w:right w:val="nil"/>
            </w:tcBorders>
            <w:tcMar/>
          </w:tcPr>
          <w:p w:rsidRPr="00904DFE" w:rsidR="00FB5552" w:rsidP="00813735" w:rsidRDefault="00FB5552" w14:paraId="6B699379" wp14:textId="77777777">
            <w:pPr>
              <w:spacing w:line="264" w:lineRule="auto"/>
              <w:rPr>
                <w:rFonts w:ascii="Calibri" w:hAnsi="Calibri" w:cs="Calibri"/>
                <w:b/>
                <w:bCs/>
                <w:sz w:val="22"/>
                <w:szCs w:val="22"/>
              </w:rPr>
            </w:pPr>
          </w:p>
          <w:p w:rsidRPr="00904DFE" w:rsidR="00FB5552" w:rsidP="00813735" w:rsidRDefault="00FB5552"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FB5552" w:rsidP="00813735" w:rsidRDefault="00FB5552" w14:paraId="3FE9F23F"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FB5552" w:rsidP="00813735" w:rsidRDefault="00FB5552" w14:paraId="1F72F646" wp14:textId="77777777">
            <w:pPr>
              <w:spacing w:line="264" w:lineRule="auto"/>
              <w:rPr>
                <w:rFonts w:ascii="Calibri" w:hAnsi="Calibri" w:cs="Calibri"/>
                <w:b/>
                <w:sz w:val="22"/>
                <w:szCs w:val="22"/>
              </w:rPr>
            </w:pPr>
          </w:p>
          <w:p w:rsidRPr="00904DFE" w:rsidR="00FB5552" w:rsidP="00813735" w:rsidRDefault="00FB5552"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FB5552" w:rsidTr="484F6790" w14:paraId="4265C67A" wp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2E37B454" wp14:textId="77777777">
            <w:pPr>
              <w:spacing w:line="264" w:lineRule="auto"/>
              <w:rPr>
                <w:rFonts w:ascii="Calibri" w:hAnsi="Calibri" w:cs="Calibri"/>
                <w:sz w:val="22"/>
                <w:szCs w:val="22"/>
              </w:rPr>
            </w:pPr>
            <w:r w:rsidRPr="00904DFE">
              <w:rPr>
                <w:rFonts w:ascii="Calibri" w:hAnsi="Calibri" w:cs="Calibri"/>
                <w:color w:val="000000"/>
                <w:sz w:val="22"/>
                <w:szCs w:val="22"/>
                <w:u w:val="single"/>
              </w:rPr>
              <w:t>Cilji:</w:t>
            </w:r>
          </w:p>
          <w:p w:rsidRPr="00904DFE" w:rsidR="00FB5552" w:rsidP="00FB5552" w:rsidRDefault="00FB5552" w14:paraId="58B61BFE" wp14:textId="77777777">
            <w:pPr>
              <w:numPr>
                <w:ilvl w:val="0"/>
                <w:numId w:val="2"/>
              </w:numPr>
              <w:spacing w:line="264" w:lineRule="auto"/>
              <w:rPr>
                <w:rFonts w:ascii="Calibri" w:hAnsi="Calibri" w:cs="Calibri"/>
                <w:sz w:val="22"/>
                <w:szCs w:val="22"/>
              </w:rPr>
            </w:pPr>
            <w:r w:rsidRPr="00904DFE">
              <w:rPr>
                <w:rFonts w:ascii="Calibri" w:hAnsi="Calibri" w:cs="Calibri"/>
                <w:sz w:val="22"/>
                <w:szCs w:val="22"/>
              </w:rPr>
              <w:t xml:space="preserve">zagotoviti temeljno razgledanost in osnovo za nadaljnji razvoj na različnih profesionalnih področjih, </w:t>
            </w:r>
          </w:p>
          <w:p w:rsidRPr="00904DFE" w:rsidR="00FB5552" w:rsidP="00FB5552" w:rsidRDefault="00FB5552" w14:paraId="1A85B262" wp14:textId="77777777">
            <w:pPr>
              <w:numPr>
                <w:ilvl w:val="0"/>
                <w:numId w:val="2"/>
              </w:numPr>
              <w:spacing w:line="264" w:lineRule="auto"/>
              <w:rPr>
                <w:rFonts w:ascii="Calibri" w:hAnsi="Calibri" w:cs="Calibri"/>
                <w:sz w:val="22"/>
                <w:szCs w:val="22"/>
              </w:rPr>
            </w:pPr>
            <w:r w:rsidRPr="00904DFE">
              <w:rPr>
                <w:rFonts w:ascii="Calibri" w:hAnsi="Calibri" w:cs="Calibri"/>
                <w:sz w:val="22"/>
                <w:szCs w:val="22"/>
              </w:rPr>
              <w:t>zagotoviti prepoznavanje aktualnih problemov na področju razvoja in izobraževanja kadrov ter aktivno sodelovanje pri njihovem reševanju,</w:t>
            </w:r>
          </w:p>
          <w:p w:rsidRPr="00904DFE" w:rsidR="00FB5552" w:rsidP="00FB5552" w:rsidRDefault="00FB5552" w14:paraId="6C189AAC" wp14:textId="77777777">
            <w:pPr>
              <w:numPr>
                <w:ilvl w:val="0"/>
                <w:numId w:val="2"/>
              </w:numPr>
              <w:spacing w:line="264" w:lineRule="auto"/>
              <w:rPr>
                <w:rFonts w:ascii="Calibri" w:hAnsi="Calibri" w:cs="Calibri"/>
                <w:sz w:val="22"/>
                <w:szCs w:val="22"/>
              </w:rPr>
            </w:pPr>
            <w:r w:rsidRPr="00904DFE">
              <w:rPr>
                <w:rFonts w:ascii="Calibri" w:hAnsi="Calibri" w:cs="Calibri"/>
                <w:sz w:val="22"/>
                <w:szCs w:val="22"/>
              </w:rPr>
              <w:t>spoznati procese in dejavnosti, s katerimi organizacija spodbuja strokovni in osebnostni razvoj zaposlenih.</w:t>
            </w:r>
          </w:p>
          <w:p w:rsidRPr="00904DFE" w:rsidR="00FB5552" w:rsidP="00813735" w:rsidRDefault="00FB5552" w14:paraId="08CE6F91" wp14:textId="77777777">
            <w:pPr>
              <w:spacing w:line="264" w:lineRule="auto"/>
              <w:rPr>
                <w:rFonts w:ascii="Calibri" w:hAnsi="Calibri" w:cs="Calibri"/>
                <w:sz w:val="22"/>
                <w:szCs w:val="22"/>
              </w:rPr>
            </w:pPr>
          </w:p>
          <w:p w:rsidRPr="00904DFE" w:rsidR="00FB5552" w:rsidP="00813735" w:rsidRDefault="00FB5552" w14:paraId="3EEBD31A" wp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FB5552" w:rsidP="00FB5552" w:rsidRDefault="00FB5552" w14:paraId="1E7433C3"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usposobljenost za uporabo teoretičnega znanja pri reševanju strokovnih in delovnih problemov v različnih okoljih in na različnih funkcijah,</w:t>
            </w:r>
          </w:p>
          <w:p w:rsidRPr="00904DFE" w:rsidR="00FB5552" w:rsidP="00FB5552" w:rsidRDefault="00FB5552" w14:paraId="1E80D1FE"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kritičnost in odgovornost za določanje in doseganje lastnih rezultatov dela,</w:t>
            </w:r>
          </w:p>
          <w:p w:rsidRPr="00904DFE" w:rsidR="00FB5552" w:rsidP="00FB5552" w:rsidRDefault="00FB5552" w14:paraId="4A688495"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inovativno razmišljanje in delovanje v delovnem in družbenem okolju,</w:t>
            </w:r>
          </w:p>
          <w:p w:rsidRPr="00904DFE" w:rsidR="00FB5552" w:rsidP="00FB5552" w:rsidRDefault="00FB5552" w14:paraId="6396846C"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izoblikovana zavest o nujnosti vseživljenjskega učenja in kariernega razvoja, prepoznavanje in prevzemanje pobud za lastno učenje in karierni razvoj.</w:t>
            </w:r>
          </w:p>
          <w:p w:rsidRPr="00904DFE" w:rsidR="00FB5552" w:rsidP="00813735" w:rsidRDefault="00FB5552" w14:paraId="61CDCEAD" wp14:textId="77777777">
            <w:pPr>
              <w:spacing w:line="264" w:lineRule="auto"/>
              <w:rPr>
                <w:rFonts w:ascii="Calibri" w:hAnsi="Calibri" w:cs="Calibri"/>
                <w:sz w:val="22"/>
                <w:szCs w:val="22"/>
              </w:rPr>
            </w:pPr>
          </w:p>
          <w:p w:rsidRPr="00904DFE" w:rsidR="00FB5552" w:rsidP="00813735" w:rsidRDefault="00FB5552" w14:paraId="2B75F4DE" wp14:textId="77777777">
            <w:pPr>
              <w:spacing w:line="264" w:lineRule="auto"/>
              <w:rPr>
                <w:rFonts w:ascii="Calibri" w:hAnsi="Calibri" w:cs="Calibri"/>
                <w:sz w:val="22"/>
                <w:szCs w:val="22"/>
                <w:u w:val="single"/>
              </w:rPr>
            </w:pPr>
            <w:r w:rsidRPr="00904DFE">
              <w:rPr>
                <w:rFonts w:ascii="Calibri" w:hAnsi="Calibri" w:cs="Calibri"/>
                <w:sz w:val="22"/>
                <w:szCs w:val="22"/>
                <w:u w:val="single"/>
              </w:rPr>
              <w:t>Predmetno specifične kompetence:</w:t>
            </w:r>
          </w:p>
          <w:p w:rsidRPr="00904DFE" w:rsidR="00FB5552" w:rsidP="00FB5552" w:rsidRDefault="00FB5552" w14:paraId="77EC8B84" wp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obvladovanje temeljnih znanj za delo na področju profesionalnega razvoja  ter organizacije in razvoja kadrov,</w:t>
            </w:r>
          </w:p>
          <w:p w:rsidRPr="00904DFE" w:rsidR="00FB5552" w:rsidP="00FB5552" w:rsidRDefault="00FB5552" w14:paraId="3F30C41E" wp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 xml:space="preserve">usposobljenost za znanstveno-raziskovalno in svetovalno delo na področju teorije in prakse izobraževanja odraslih; </w:t>
            </w:r>
          </w:p>
          <w:p w:rsidRPr="00904DFE" w:rsidR="00FB5552" w:rsidP="00FB5552" w:rsidRDefault="00FB5552" w14:paraId="28681B8F" wp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razvijanje sposobnosti za vseživljenjsko učenje z razvijanjem strategij samostojnega učenja,</w:t>
            </w:r>
          </w:p>
          <w:p w:rsidRPr="00904DFE" w:rsidR="00FB5552" w:rsidP="00FB5552" w:rsidRDefault="00FB5552" w14:paraId="037818D5" wp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vzpostavljanje optimalnega učnega okolja z uporabo različnih učnih metod in strategij.</w:t>
            </w:r>
          </w:p>
        </w:tc>
        <w:tc>
          <w:tcPr>
            <w:tcW w:w="152" w:type="dxa"/>
            <w:gridSpan w:val="2"/>
            <w:tcBorders>
              <w:top w:val="nil"/>
              <w:left w:val="single" w:color="auto" w:sz="4" w:space="0"/>
              <w:bottom w:val="nil"/>
              <w:right w:val="single" w:color="auto" w:sz="4" w:space="0"/>
            </w:tcBorders>
            <w:tcMar/>
          </w:tcPr>
          <w:p w:rsidRPr="00904DFE" w:rsidR="00FB5552" w:rsidP="00813735" w:rsidRDefault="00FB5552" w14:paraId="6BB9E253" wp14:textId="77777777">
            <w:pPr>
              <w:spacing w:line="264" w:lineRule="auto"/>
              <w:rPr>
                <w:rFonts w:ascii="Calibri" w:hAnsi="Calibri" w:cs="Calibri"/>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7A4A3C2D" wp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lang w:val="en-GB"/>
              </w:rPr>
              <w:t xml:space="preserve">Objectives: </w:t>
            </w:r>
          </w:p>
          <w:p w:rsidRPr="00904DFE" w:rsidR="00FB5552" w:rsidP="00FB5552" w:rsidRDefault="00FB5552" w14:paraId="53597E6A" wp14:textId="77777777">
            <w:pPr>
              <w:numPr>
                <w:ilvl w:val="0"/>
                <w:numId w:val="3"/>
              </w:numPr>
              <w:spacing w:line="264" w:lineRule="auto"/>
              <w:rPr>
                <w:rFonts w:ascii="Calibri" w:hAnsi="Calibri" w:cs="Calibri"/>
                <w:sz w:val="22"/>
                <w:szCs w:val="22"/>
                <w:lang w:val="en-GB"/>
              </w:rPr>
            </w:pPr>
            <w:r w:rsidRPr="00904DFE">
              <w:rPr>
                <w:rFonts w:ascii="Calibri" w:hAnsi="Calibri" w:cs="Calibri"/>
                <w:sz w:val="22"/>
                <w:szCs w:val="22"/>
                <w:lang w:val="en-GB"/>
              </w:rPr>
              <w:t>to provide a basic overview and a basis for further development in different fields of work;</w:t>
            </w:r>
          </w:p>
          <w:p w:rsidRPr="00904DFE" w:rsidR="00FB5552" w:rsidP="00FB5552" w:rsidRDefault="00FB5552" w14:paraId="38CC8432" wp14:textId="77777777">
            <w:pPr>
              <w:numPr>
                <w:ilvl w:val="0"/>
                <w:numId w:val="3"/>
              </w:numPr>
              <w:spacing w:line="264" w:lineRule="auto"/>
              <w:rPr>
                <w:rFonts w:ascii="Calibri" w:hAnsi="Calibri" w:cs="Calibri"/>
                <w:sz w:val="22"/>
                <w:szCs w:val="22"/>
                <w:lang w:val="en-GB"/>
              </w:rPr>
            </w:pPr>
            <w:r w:rsidRPr="00904DFE">
              <w:rPr>
                <w:rFonts w:ascii="Calibri" w:hAnsi="Calibri" w:cs="Calibri"/>
                <w:sz w:val="22"/>
                <w:szCs w:val="22"/>
                <w:lang w:val="en-GB"/>
              </w:rPr>
              <w:t xml:space="preserve">to ensure the identification of existing problems in HR development and training and active participation in their solution;  </w:t>
            </w:r>
          </w:p>
          <w:p w:rsidRPr="00904DFE" w:rsidR="00FB5552" w:rsidP="00FB5552" w:rsidRDefault="00FB5552" w14:paraId="618E8E82" wp14:textId="77777777">
            <w:pPr>
              <w:numPr>
                <w:ilvl w:val="0"/>
                <w:numId w:val="3"/>
              </w:numPr>
              <w:spacing w:line="264" w:lineRule="auto"/>
              <w:rPr>
                <w:rFonts w:ascii="Calibri" w:hAnsi="Calibri" w:cs="Calibri"/>
                <w:sz w:val="22"/>
                <w:szCs w:val="22"/>
                <w:lang w:val="en-GB"/>
              </w:rPr>
            </w:pPr>
            <w:r w:rsidRPr="00904DFE">
              <w:rPr>
                <w:rFonts w:ascii="Calibri" w:hAnsi="Calibri" w:cs="Calibri"/>
                <w:sz w:val="22"/>
                <w:szCs w:val="22"/>
                <w:lang w:val="en-GB"/>
              </w:rPr>
              <w:t xml:space="preserve">to identify the processes and activities, aimed at professional and personal development of employees; </w:t>
            </w:r>
          </w:p>
          <w:p w:rsidRPr="00904DFE" w:rsidR="00FB5552" w:rsidP="00813735" w:rsidRDefault="00FB5552" w14:paraId="23DE523C" wp14:textId="77777777">
            <w:pPr>
              <w:spacing w:line="264" w:lineRule="auto"/>
              <w:rPr>
                <w:rFonts w:ascii="Calibri" w:hAnsi="Calibri" w:cs="Calibri"/>
                <w:sz w:val="22"/>
                <w:szCs w:val="22"/>
                <w:lang w:val="en-GB"/>
              </w:rPr>
            </w:pPr>
          </w:p>
          <w:p w:rsidRPr="00904DFE" w:rsidR="00FB5552" w:rsidP="00813735" w:rsidRDefault="00FB5552" w14:paraId="678B2FD1" wp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lang w:val="en-GB"/>
              </w:rPr>
              <w:t xml:space="preserve">General competences: </w:t>
            </w:r>
          </w:p>
          <w:p w:rsidRPr="00904DFE" w:rsidR="00FB5552" w:rsidP="00FB5552" w:rsidRDefault="00FB5552" w14:paraId="1BDCB0E7" wp14:textId="77777777">
            <w:pPr>
              <w:numPr>
                <w:ilvl w:val="0"/>
                <w:numId w:val="5"/>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ability to apply theoretical knowledge in solving professional and work-related problems in different environments and in different functions; </w:t>
            </w:r>
          </w:p>
          <w:p w:rsidRPr="00904DFE" w:rsidR="00FB5552" w:rsidP="00FB5552" w:rsidRDefault="00FB5552" w14:paraId="1922A825" wp14:textId="77777777">
            <w:pPr>
              <w:numPr>
                <w:ilvl w:val="0"/>
                <w:numId w:val="5"/>
              </w:numPr>
              <w:spacing w:line="264" w:lineRule="auto"/>
              <w:rPr>
                <w:rFonts w:ascii="Calibri" w:hAnsi="Calibri" w:cs="Calibri"/>
                <w:sz w:val="22"/>
                <w:szCs w:val="22"/>
                <w:lang w:val="en-GB"/>
              </w:rPr>
            </w:pPr>
            <w:r w:rsidRPr="00904DFE">
              <w:rPr>
                <w:rFonts w:ascii="Calibri" w:hAnsi="Calibri" w:cs="Calibri"/>
                <w:sz w:val="22"/>
                <w:szCs w:val="22"/>
                <w:lang w:val="en-GB"/>
              </w:rPr>
              <w:t>The ability to critically plan and assess one's own work results, as well as to act in a responsible manner regarding such results;</w:t>
            </w:r>
          </w:p>
          <w:p w:rsidRPr="00904DFE" w:rsidR="00FB5552" w:rsidP="00FB5552" w:rsidRDefault="00FB5552" w14:paraId="41791984" wp14:textId="77777777">
            <w:pPr>
              <w:numPr>
                <w:ilvl w:val="0"/>
                <w:numId w:val="5"/>
              </w:numPr>
              <w:spacing w:line="264" w:lineRule="auto"/>
              <w:rPr>
                <w:rFonts w:ascii="Calibri" w:hAnsi="Calibri" w:cs="Calibri"/>
                <w:sz w:val="22"/>
                <w:szCs w:val="22"/>
                <w:lang w:val="en-GB"/>
              </w:rPr>
            </w:pPr>
            <w:r w:rsidRPr="00904DFE">
              <w:rPr>
                <w:rFonts w:ascii="Calibri" w:hAnsi="Calibri" w:cs="Calibri"/>
                <w:sz w:val="22"/>
                <w:szCs w:val="22"/>
                <w:lang w:val="en-GB"/>
              </w:rPr>
              <w:t>innovative thinking and acting in the working and social environment;</w:t>
            </w:r>
          </w:p>
          <w:p w:rsidRPr="00904DFE" w:rsidR="00FB5552" w:rsidP="00FB5552" w:rsidRDefault="00FB5552" w14:paraId="48C6160D" wp14:textId="77777777">
            <w:pPr>
              <w:numPr>
                <w:ilvl w:val="0"/>
                <w:numId w:val="5"/>
              </w:numPr>
              <w:spacing w:line="264" w:lineRule="auto"/>
              <w:rPr>
                <w:rFonts w:ascii="Calibri" w:hAnsi="Calibri" w:cs="Calibri"/>
                <w:sz w:val="22"/>
                <w:szCs w:val="22"/>
                <w:lang w:val="en-GB"/>
              </w:rPr>
            </w:pPr>
            <w:r w:rsidRPr="00904DFE">
              <w:rPr>
                <w:rFonts w:ascii="Calibri" w:hAnsi="Calibri" w:cs="Calibri"/>
                <w:sz w:val="22"/>
                <w:szCs w:val="22"/>
                <w:lang w:val="en-GB"/>
              </w:rPr>
              <w:t>internalised need for lifelong learning and career development, the ability to take responsibility and initiatives for one’s own learning and career development.</w:t>
            </w:r>
          </w:p>
          <w:p w:rsidRPr="00904DFE" w:rsidR="00FB5552" w:rsidP="00813735" w:rsidRDefault="00FB5552" w14:paraId="52E56223" wp14:textId="77777777">
            <w:pPr>
              <w:spacing w:line="264" w:lineRule="auto"/>
              <w:rPr>
                <w:rFonts w:ascii="Calibri" w:hAnsi="Calibri" w:cs="Calibri"/>
                <w:sz w:val="22"/>
                <w:szCs w:val="22"/>
                <w:lang w:val="en-GB"/>
              </w:rPr>
            </w:pPr>
          </w:p>
          <w:p w:rsidRPr="00904DFE" w:rsidR="00FB5552" w:rsidP="00813735" w:rsidRDefault="00FB5552" w14:paraId="11C46AF5" wp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lang w:val="en-GB"/>
              </w:rPr>
              <w:t xml:space="preserve">Subject-specific competencies: </w:t>
            </w:r>
          </w:p>
          <w:p w:rsidRPr="00904DFE" w:rsidR="00FB5552" w:rsidP="00FB5552" w:rsidRDefault="00FB5552" w14:paraId="22D4FD73" wp14:textId="77777777">
            <w:pPr>
              <w:numPr>
                <w:ilvl w:val="0"/>
                <w:numId w:val="7"/>
              </w:numPr>
              <w:spacing w:line="264" w:lineRule="auto"/>
              <w:rPr>
                <w:rFonts w:ascii="Calibri" w:hAnsi="Calibri" w:cs="Calibri"/>
                <w:sz w:val="22"/>
                <w:szCs w:val="22"/>
                <w:lang w:val="en-GB"/>
              </w:rPr>
            </w:pPr>
            <w:r w:rsidRPr="00904DFE">
              <w:rPr>
                <w:rFonts w:ascii="Calibri" w:hAnsi="Calibri" w:cs="Calibri"/>
                <w:sz w:val="22"/>
                <w:szCs w:val="22"/>
                <w:lang w:val="en-GB"/>
              </w:rPr>
              <w:t>mastery of the basic skills to work in the field of professional development, organizational and human resource development;</w:t>
            </w:r>
          </w:p>
          <w:p w:rsidRPr="00904DFE" w:rsidR="00FB5552" w:rsidP="00FB5552" w:rsidRDefault="00FB5552" w14:paraId="376FF29B" wp14:textId="77777777">
            <w:pPr>
              <w:numPr>
                <w:ilvl w:val="0"/>
                <w:numId w:val="7"/>
              </w:numPr>
              <w:spacing w:line="264" w:lineRule="auto"/>
              <w:rPr>
                <w:rFonts w:ascii="Calibri" w:hAnsi="Calibri" w:cs="Calibri"/>
                <w:sz w:val="22"/>
                <w:szCs w:val="22"/>
                <w:lang w:val="en-GB"/>
              </w:rPr>
            </w:pPr>
            <w:r w:rsidRPr="00904DFE">
              <w:rPr>
                <w:rFonts w:ascii="Calibri" w:hAnsi="Calibri" w:cs="Calibri"/>
                <w:sz w:val="22"/>
                <w:szCs w:val="22"/>
                <w:lang w:val="en-GB"/>
              </w:rPr>
              <w:t xml:space="preserve">capacity for scientific research and counselling work in the theory and practice of adult education; </w:t>
            </w:r>
          </w:p>
          <w:p w:rsidRPr="00904DFE" w:rsidR="00FB5552" w:rsidP="00FB5552" w:rsidRDefault="00FB5552" w14:paraId="1FEC800E" wp14:textId="77777777">
            <w:pPr>
              <w:numPr>
                <w:ilvl w:val="0"/>
                <w:numId w:val="7"/>
              </w:numPr>
              <w:spacing w:line="264" w:lineRule="auto"/>
              <w:rPr>
                <w:rFonts w:ascii="Calibri" w:hAnsi="Calibri" w:cs="Calibri"/>
                <w:sz w:val="22"/>
                <w:szCs w:val="22"/>
                <w:lang w:val="en-GB"/>
              </w:rPr>
            </w:pPr>
            <w:r w:rsidRPr="00904DFE">
              <w:rPr>
                <w:rFonts w:ascii="Calibri" w:hAnsi="Calibri" w:cs="Calibri"/>
                <w:sz w:val="22"/>
                <w:szCs w:val="22"/>
                <w:lang w:val="en-GB"/>
              </w:rPr>
              <w:t>development of skills for lifelong learning through the development of strategies for independent learning;</w:t>
            </w:r>
          </w:p>
          <w:p w:rsidRPr="00904DFE" w:rsidR="00FB5552" w:rsidP="00FB5552" w:rsidRDefault="00FB5552" w14:paraId="46B36ABF" wp14:textId="77777777">
            <w:pPr>
              <w:numPr>
                <w:ilvl w:val="0"/>
                <w:numId w:val="7"/>
              </w:numPr>
              <w:spacing w:line="264" w:lineRule="auto"/>
              <w:rPr>
                <w:rFonts w:ascii="Calibri" w:hAnsi="Calibri" w:cs="Calibri"/>
                <w:sz w:val="22"/>
                <w:szCs w:val="22"/>
                <w:lang w:val="en-GB"/>
              </w:rPr>
            </w:pPr>
            <w:r w:rsidRPr="00904DFE">
              <w:rPr>
                <w:rFonts w:ascii="Calibri" w:hAnsi="Calibri" w:cs="Calibri"/>
                <w:sz w:val="22"/>
                <w:szCs w:val="22"/>
                <w:lang w:val="en-GB"/>
              </w:rPr>
              <w:t>establishing a suitable learning environment using a variety of teaching methods and strategies.</w:t>
            </w:r>
          </w:p>
        </w:tc>
      </w:tr>
      <w:tr xmlns:wp14="http://schemas.microsoft.com/office/word/2010/wordml" w:rsidRPr="00904DFE" w:rsidR="00FB5552" w:rsidTr="484F6790" w14:paraId="58061C42" wp14:textId="77777777">
        <w:trPr>
          <w:trHeight w:val="117"/>
        </w:trPr>
        <w:tc>
          <w:tcPr>
            <w:tcW w:w="4727" w:type="dxa"/>
            <w:gridSpan w:val="3"/>
            <w:tcBorders>
              <w:top w:val="nil"/>
              <w:left w:val="nil"/>
              <w:bottom w:val="single" w:color="auto" w:sz="4" w:space="0"/>
              <w:right w:val="nil"/>
            </w:tcBorders>
            <w:tcMar/>
          </w:tcPr>
          <w:p w:rsidRPr="00904DFE" w:rsidR="00FB5552" w:rsidP="00813735" w:rsidRDefault="00FB5552" w14:paraId="07547A01" wp14:textId="77777777">
            <w:pPr>
              <w:spacing w:line="264" w:lineRule="auto"/>
              <w:rPr>
                <w:rFonts w:ascii="Calibri" w:hAnsi="Calibri" w:cs="Calibri"/>
                <w:b/>
                <w:sz w:val="22"/>
                <w:szCs w:val="22"/>
              </w:rPr>
            </w:pPr>
          </w:p>
          <w:p w:rsidRPr="00904DFE" w:rsidR="00FB5552" w:rsidP="00813735" w:rsidRDefault="00FB5552"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FB5552" w:rsidP="00813735" w:rsidRDefault="00FB5552" w14:paraId="5043CB0F" wp14:textId="77777777">
            <w:pPr>
              <w:spacing w:line="264" w:lineRule="auto"/>
              <w:rPr>
                <w:rFonts w:ascii="Calibri" w:hAnsi="Calibri" w:cs="Calibri"/>
                <w:b/>
                <w:sz w:val="22"/>
                <w:szCs w:val="22"/>
              </w:rPr>
            </w:pPr>
          </w:p>
          <w:p w:rsidRPr="00904DFE" w:rsidR="00FB5552" w:rsidP="00813735" w:rsidRDefault="00FB5552" w14:paraId="07459315"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FB5552" w:rsidP="00813735" w:rsidRDefault="00FB5552" w14:paraId="6537F28F" wp14:textId="77777777">
            <w:pPr>
              <w:spacing w:line="264" w:lineRule="auto"/>
              <w:rPr>
                <w:rFonts w:ascii="Calibri" w:hAnsi="Calibri" w:cs="Calibri"/>
                <w:b/>
                <w:sz w:val="22"/>
                <w:szCs w:val="22"/>
              </w:rPr>
            </w:pPr>
          </w:p>
          <w:p w:rsidRPr="00904DFE" w:rsidR="00FB5552" w:rsidP="00813735" w:rsidRDefault="00FB5552"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FB5552" w:rsidTr="484F6790" w14:paraId="23B13F5D" wp14:textId="77777777">
        <w:trPr>
          <w:trHeight w:val="409"/>
        </w:trPr>
        <w:tc>
          <w:tcPr>
            <w:tcW w:w="4727" w:type="dxa"/>
            <w:gridSpan w:val="3"/>
            <w:tcBorders>
              <w:top w:val="single" w:color="auto" w:sz="4" w:space="0"/>
              <w:left w:val="single" w:color="auto" w:sz="4" w:space="0"/>
              <w:bottom w:val="nil"/>
              <w:right w:val="single" w:color="auto" w:sz="4" w:space="0"/>
            </w:tcBorders>
            <w:tcMar/>
          </w:tcPr>
          <w:p w:rsidRPr="00904DFE" w:rsidR="00FB5552" w:rsidP="00813735" w:rsidRDefault="00FB5552" w14:paraId="0F093851" wp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 xml:space="preserve">Znanje in razumevanje: </w:t>
            </w:r>
          </w:p>
          <w:p w:rsidRPr="00904DFE" w:rsidR="00FB5552" w:rsidP="00FB5552" w:rsidRDefault="00FB5552" w14:paraId="3972D09D" wp14:textId="77777777">
            <w:pPr>
              <w:numPr>
                <w:ilvl w:val="0"/>
                <w:numId w:val="8"/>
              </w:numPr>
              <w:spacing w:line="264" w:lineRule="auto"/>
              <w:rPr>
                <w:rFonts w:ascii="Calibri" w:hAnsi="Calibri" w:cs="Calibri"/>
                <w:sz w:val="22"/>
                <w:szCs w:val="22"/>
              </w:rPr>
            </w:pPr>
            <w:r w:rsidRPr="00904DFE">
              <w:rPr>
                <w:rFonts w:ascii="Calibri" w:hAnsi="Calibri" w:cs="Calibri"/>
                <w:color w:val="000000"/>
                <w:sz w:val="22"/>
                <w:szCs w:val="22"/>
              </w:rPr>
              <w:t>razumevanje vloge razvoja kadrov v povezavi s strateškimi cilji organizacije in njenim delovanjem;</w:t>
            </w:r>
          </w:p>
          <w:p w:rsidRPr="00904DFE" w:rsidR="00FB5552" w:rsidP="00FB5552" w:rsidRDefault="00FB5552" w14:paraId="7BA73020" wp14:textId="77777777">
            <w:pPr>
              <w:numPr>
                <w:ilvl w:val="0"/>
                <w:numId w:val="8"/>
              </w:numPr>
              <w:spacing w:line="264" w:lineRule="auto"/>
              <w:rPr>
                <w:rFonts w:ascii="Calibri" w:hAnsi="Calibri" w:cs="Calibri"/>
                <w:color w:val="000000"/>
                <w:sz w:val="22"/>
                <w:szCs w:val="22"/>
              </w:rPr>
            </w:pPr>
            <w:r w:rsidRPr="00904DFE">
              <w:rPr>
                <w:rFonts w:ascii="Calibri" w:hAnsi="Calibri" w:cs="Calibri"/>
                <w:sz w:val="22"/>
                <w:szCs w:val="22"/>
              </w:rPr>
              <w:t>poznavanje pristopov, teorij, metod in sredstev za razvoj kadrov v organizaciji.</w:t>
            </w:r>
            <w:r w:rsidRPr="00904DFE">
              <w:rPr>
                <w:rFonts w:ascii="Calibri" w:hAnsi="Calibri" w:cs="Calibri"/>
                <w:color w:val="000000"/>
                <w:sz w:val="22"/>
                <w:szCs w:val="22"/>
              </w:rPr>
              <w:t xml:space="preserve"> </w:t>
            </w:r>
          </w:p>
          <w:p w:rsidRPr="00904DFE" w:rsidR="00FB5552" w:rsidP="00813735" w:rsidRDefault="00FB5552" w14:paraId="6DFB9E20" wp14:textId="77777777">
            <w:pPr>
              <w:pStyle w:val="Vnos"/>
              <w:spacing w:line="264" w:lineRule="auto"/>
              <w:ind w:left="0"/>
              <w:jc w:val="left"/>
              <w:rPr>
                <w:rFonts w:ascii="Calibri" w:hAnsi="Calibri" w:cs="Calibri"/>
                <w:sz w:val="22"/>
                <w:szCs w:val="22"/>
              </w:rPr>
            </w:pPr>
          </w:p>
          <w:p w:rsidRPr="00904DFE" w:rsidR="00FB5552" w:rsidP="00813735" w:rsidRDefault="00FB5552" w14:paraId="0EF4BDE1" wp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 xml:space="preserve">Uporaba: </w:t>
            </w:r>
          </w:p>
          <w:p w:rsidRPr="00904DFE" w:rsidR="00FB5552" w:rsidP="00FB5552" w:rsidRDefault="00FB5552" w14:paraId="777C969A" wp14:textId="77777777">
            <w:pPr>
              <w:numPr>
                <w:ilvl w:val="0"/>
                <w:numId w:val="10"/>
              </w:numPr>
              <w:spacing w:line="264" w:lineRule="auto"/>
              <w:rPr>
                <w:rFonts w:ascii="Calibri" w:hAnsi="Calibri" w:cs="Calibri"/>
                <w:color w:val="000000"/>
                <w:sz w:val="22"/>
                <w:szCs w:val="22"/>
              </w:rPr>
            </w:pPr>
            <w:r w:rsidRPr="00904DFE">
              <w:rPr>
                <w:rFonts w:ascii="Calibri" w:hAnsi="Calibri" w:cs="Calibri"/>
                <w:color w:val="000000"/>
                <w:sz w:val="22"/>
                <w:szCs w:val="22"/>
              </w:rPr>
              <w:t>sposobnost zaznavanja potreb in možnosti organizacije za razvoj kadrov;</w:t>
            </w:r>
          </w:p>
          <w:p w:rsidRPr="00904DFE" w:rsidR="00FB5552" w:rsidP="00FB5552" w:rsidRDefault="00FB5552" w14:paraId="15F52E62" wp14:textId="77777777">
            <w:pPr>
              <w:numPr>
                <w:ilvl w:val="0"/>
                <w:numId w:val="10"/>
              </w:numPr>
              <w:spacing w:line="264" w:lineRule="auto"/>
              <w:rPr>
                <w:rFonts w:ascii="Calibri" w:hAnsi="Calibri" w:cs="Calibri"/>
                <w:color w:val="000000"/>
                <w:sz w:val="22"/>
                <w:szCs w:val="22"/>
              </w:rPr>
            </w:pPr>
            <w:r w:rsidRPr="00904DFE">
              <w:rPr>
                <w:rFonts w:ascii="Calibri" w:hAnsi="Calibri" w:cs="Calibri"/>
                <w:color w:val="000000"/>
                <w:sz w:val="22"/>
                <w:szCs w:val="22"/>
              </w:rPr>
              <w:t>sposobnost izbora ustreznih pristopov in metod za izvajanje aktivnosti na področju razvoja kadrov;</w:t>
            </w:r>
          </w:p>
          <w:p w:rsidRPr="00904DFE" w:rsidR="00FB5552" w:rsidP="00FB5552" w:rsidRDefault="00FB5552" w14:paraId="520DE045" wp14:textId="77777777">
            <w:pPr>
              <w:numPr>
                <w:ilvl w:val="0"/>
                <w:numId w:val="10"/>
              </w:numPr>
              <w:spacing w:line="264" w:lineRule="auto"/>
              <w:rPr>
                <w:rFonts w:ascii="Calibri" w:hAnsi="Calibri" w:cs="Calibri"/>
                <w:color w:val="000000"/>
                <w:sz w:val="22"/>
                <w:szCs w:val="22"/>
              </w:rPr>
            </w:pPr>
            <w:r w:rsidRPr="00904DFE">
              <w:rPr>
                <w:rFonts w:ascii="Calibri" w:hAnsi="Calibri" w:cs="Calibri"/>
                <w:color w:val="000000"/>
                <w:sz w:val="22"/>
                <w:szCs w:val="22"/>
              </w:rPr>
              <w:t>sposobnost načrtovanja in izvajanja dejavnosti na področju razvoja kadrov, njihovega izobraževanja, usposabljanja in uvajanja glede na strategijo organizacije, kadrovske službe in glede na referenčno okolje organizacije.</w:t>
            </w:r>
          </w:p>
          <w:p w:rsidRPr="00904DFE" w:rsidR="00FB5552" w:rsidP="00813735" w:rsidRDefault="00FB5552" w14:paraId="70DF9E56" wp14:textId="77777777">
            <w:pPr>
              <w:pStyle w:val="Vnos"/>
              <w:spacing w:line="264" w:lineRule="auto"/>
              <w:jc w:val="left"/>
              <w:rPr>
                <w:rFonts w:ascii="Calibri" w:hAnsi="Calibri" w:cs="Calibri"/>
                <w:color w:val="FF0000"/>
                <w:sz w:val="22"/>
                <w:szCs w:val="22"/>
              </w:rPr>
            </w:pPr>
          </w:p>
          <w:p w:rsidRPr="00904DFE" w:rsidR="00FB5552" w:rsidP="00813735" w:rsidRDefault="00FB5552" w14:paraId="797EA5B1" wp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 xml:space="preserve">Refleksija: </w:t>
            </w:r>
          </w:p>
          <w:p w:rsidRPr="00904DFE" w:rsidR="00FB5552" w:rsidP="00813735" w:rsidRDefault="00FB5552" w14:paraId="18AB6F5F" wp14:textId="77777777">
            <w:pPr>
              <w:spacing w:line="264" w:lineRule="auto"/>
              <w:rPr>
                <w:rFonts w:ascii="Calibri" w:hAnsi="Calibri" w:cs="Calibri"/>
                <w:color w:val="000000"/>
                <w:sz w:val="22"/>
                <w:szCs w:val="22"/>
              </w:rPr>
            </w:pPr>
            <w:r w:rsidRPr="00904DFE">
              <w:rPr>
                <w:rFonts w:ascii="Calibri" w:hAnsi="Calibri" w:cs="Calibri"/>
                <w:color w:val="000000"/>
                <w:sz w:val="22"/>
                <w:szCs w:val="22"/>
              </w:rPr>
              <w:t>študent/-</w:t>
            </w:r>
            <w:proofErr w:type="spellStart"/>
            <w:r w:rsidRPr="00904DFE">
              <w:rPr>
                <w:rFonts w:ascii="Calibri" w:hAnsi="Calibri" w:cs="Calibri"/>
                <w:color w:val="000000"/>
                <w:sz w:val="22"/>
                <w:szCs w:val="22"/>
              </w:rPr>
              <w:t>ka</w:t>
            </w:r>
            <w:proofErr w:type="spellEnd"/>
            <w:r w:rsidRPr="00904DFE">
              <w:rPr>
                <w:rFonts w:ascii="Calibri" w:hAnsi="Calibri" w:cs="Calibri"/>
                <w:color w:val="000000"/>
                <w:sz w:val="22"/>
                <w:szCs w:val="22"/>
              </w:rPr>
              <w:t xml:space="preserve"> je sposoben/na: </w:t>
            </w:r>
          </w:p>
          <w:p w:rsidRPr="00904DFE" w:rsidR="00FB5552" w:rsidP="00FB5552" w:rsidRDefault="00FB5552" w14:paraId="72A1AB88" wp14:textId="77777777">
            <w:pPr>
              <w:numPr>
                <w:ilvl w:val="0"/>
                <w:numId w:val="12"/>
              </w:numPr>
              <w:spacing w:line="264" w:lineRule="auto"/>
              <w:rPr>
                <w:rFonts w:ascii="Calibri" w:hAnsi="Calibri" w:cs="Calibri"/>
                <w:color w:val="000000"/>
                <w:sz w:val="22"/>
                <w:szCs w:val="22"/>
              </w:rPr>
            </w:pPr>
            <w:r w:rsidRPr="00904DFE">
              <w:rPr>
                <w:rFonts w:ascii="Calibri" w:hAnsi="Calibri" w:cs="Calibri"/>
                <w:color w:val="000000"/>
                <w:sz w:val="22"/>
                <w:szCs w:val="22"/>
              </w:rPr>
              <w:t xml:space="preserve">kritično ovrednotiti položaj, možnosti in potrebe po kadrih in razvoju kadrov v podjetju; </w:t>
            </w:r>
          </w:p>
          <w:p w:rsidRPr="00904DFE" w:rsidR="00FB5552" w:rsidP="00FB5552" w:rsidRDefault="00FB5552" w14:paraId="73D7B84B" wp14:textId="77777777">
            <w:pPr>
              <w:numPr>
                <w:ilvl w:val="0"/>
                <w:numId w:val="12"/>
              </w:numPr>
              <w:spacing w:line="264" w:lineRule="auto"/>
              <w:rPr>
                <w:rFonts w:ascii="Calibri" w:hAnsi="Calibri" w:cs="Calibri"/>
                <w:color w:val="000000"/>
                <w:sz w:val="22"/>
                <w:szCs w:val="22"/>
              </w:rPr>
            </w:pPr>
            <w:r w:rsidRPr="00904DFE">
              <w:rPr>
                <w:rFonts w:ascii="Calibri" w:hAnsi="Calibri" w:cs="Calibri"/>
                <w:color w:val="000000"/>
                <w:sz w:val="22"/>
                <w:szCs w:val="22"/>
              </w:rPr>
              <w:t>vpeljati in izvajati ustrezne programe razvoja kadrov v podjetju.</w:t>
            </w:r>
          </w:p>
        </w:tc>
        <w:tc>
          <w:tcPr>
            <w:tcW w:w="142" w:type="dxa"/>
            <w:tcBorders>
              <w:top w:val="nil"/>
              <w:left w:val="single" w:color="auto" w:sz="4" w:space="0"/>
              <w:bottom w:val="nil"/>
              <w:right w:val="single" w:color="auto" w:sz="4" w:space="0"/>
            </w:tcBorders>
            <w:tcMar/>
          </w:tcPr>
          <w:p w:rsidRPr="00904DFE" w:rsidR="00FB5552" w:rsidP="00813735" w:rsidRDefault="00FB5552" w14:paraId="44E871BC" wp14:textId="77777777">
            <w:pPr>
              <w:spacing w:line="264" w:lineRule="auto"/>
              <w:rPr>
                <w:rFonts w:ascii="Calibri" w:hAnsi="Calibri" w:cs="Calibri"/>
                <w:sz w:val="22"/>
                <w:szCs w:val="22"/>
              </w:rPr>
            </w:pPr>
          </w:p>
          <w:p w:rsidRPr="00904DFE" w:rsidR="00FB5552" w:rsidP="00813735" w:rsidRDefault="00FB5552" w14:paraId="144A5D23" wp14:textId="77777777">
            <w:pPr>
              <w:spacing w:line="264" w:lineRule="auto"/>
              <w:rPr>
                <w:rFonts w:ascii="Calibri" w:hAnsi="Calibri" w:cs="Calibri"/>
                <w:sz w:val="22"/>
                <w:szCs w:val="22"/>
              </w:rPr>
            </w:pPr>
          </w:p>
          <w:p w:rsidRPr="00904DFE" w:rsidR="00FB5552" w:rsidP="00813735" w:rsidRDefault="00FB5552" w14:paraId="738610EB"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FB5552" w:rsidP="00813735" w:rsidRDefault="00FB5552" w14:paraId="308C1E57"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 xml:space="preserve">: </w:t>
            </w:r>
          </w:p>
          <w:p w:rsidRPr="00904DFE" w:rsidR="00FB5552" w:rsidP="00FB5552" w:rsidRDefault="00FB5552" w14:paraId="77689C5B"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 xml:space="preserve">understanding the interplay between HRD and the strategic objectives of the organization and its functioning; </w:t>
            </w:r>
          </w:p>
          <w:p w:rsidRPr="00904DFE" w:rsidR="00FB5552" w:rsidP="00FB5552" w:rsidRDefault="00FB5552" w14:paraId="1AF7F681"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 xml:space="preserve">knowledge of approaches, theories, methods and tools for HRD. </w:t>
            </w:r>
          </w:p>
          <w:p w:rsidRPr="00904DFE" w:rsidR="00FB5552" w:rsidP="00813735" w:rsidRDefault="00FB5552" w14:paraId="637805D2" wp14:textId="77777777">
            <w:pPr>
              <w:spacing w:line="264" w:lineRule="auto"/>
              <w:rPr>
                <w:rFonts w:ascii="Calibri" w:hAnsi="Calibri" w:cs="Calibri"/>
                <w:sz w:val="22"/>
                <w:szCs w:val="22"/>
                <w:lang w:val="en-GB"/>
              </w:rPr>
            </w:pPr>
          </w:p>
          <w:p w:rsidRPr="00904DFE" w:rsidR="00FB5552" w:rsidP="00813735" w:rsidRDefault="00FB5552" w14:paraId="040A80F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 xml:space="preserve">: </w:t>
            </w:r>
          </w:p>
          <w:p w:rsidRPr="00904DFE" w:rsidR="00FB5552" w:rsidP="00FB5552" w:rsidRDefault="00FB5552" w14:paraId="56C5A114"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ability to detect needs and opportunities for HRD; </w:t>
            </w:r>
          </w:p>
          <w:p w:rsidRPr="00904DFE" w:rsidR="00FB5552" w:rsidP="00FB5552" w:rsidRDefault="00FB5552" w14:paraId="4DD6B396"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ability to select the appropriate approaches and methods for the implementation of activities in the field of HRD; </w:t>
            </w:r>
          </w:p>
          <w:p w:rsidRPr="00904DFE" w:rsidR="00FB5552" w:rsidP="00FB5552" w:rsidRDefault="00FB5552" w14:paraId="7E70C85D" wp14:textId="2B254166">
            <w:pPr>
              <w:numPr>
                <w:ilvl w:val="0"/>
                <w:numId w:val="11"/>
              </w:numPr>
              <w:spacing w:line="264" w:lineRule="auto"/>
              <w:rPr>
                <w:rFonts w:ascii="Calibri" w:hAnsi="Calibri" w:cs="Calibri"/>
                <w:sz w:val="22"/>
                <w:szCs w:val="22"/>
                <w:lang w:val="en-GB"/>
              </w:rPr>
            </w:pPr>
            <w:r w:rsidRPr="484F6790" w:rsidR="00FB5552">
              <w:rPr>
                <w:rFonts w:ascii="Calibri" w:hAnsi="Calibri" w:cs="Calibri"/>
                <w:sz w:val="22"/>
                <w:szCs w:val="22"/>
                <w:lang w:val="en-GB"/>
              </w:rPr>
              <w:t xml:space="preserve">the ability to plan and implement activities in the field of HRD (including education, training), </w:t>
            </w:r>
            <w:r w:rsidRPr="484F6790" w:rsidR="7099DEBD">
              <w:rPr>
                <w:rFonts w:ascii="Calibri" w:hAnsi="Calibri" w:cs="Calibri"/>
                <w:sz w:val="22"/>
                <w:szCs w:val="22"/>
                <w:lang w:val="en-GB"/>
              </w:rPr>
              <w:t>considering</w:t>
            </w:r>
            <w:r w:rsidRPr="484F6790" w:rsidR="00FB5552">
              <w:rPr>
                <w:rFonts w:ascii="Calibri" w:hAnsi="Calibri" w:cs="Calibri"/>
                <w:sz w:val="22"/>
                <w:szCs w:val="22"/>
                <w:lang w:val="en-GB"/>
              </w:rPr>
              <w:t xml:space="preserve"> the strategy of the organization, its HR </w:t>
            </w:r>
            <w:r w:rsidRPr="484F6790" w:rsidR="00FB5552">
              <w:rPr>
                <w:rFonts w:ascii="Calibri" w:hAnsi="Calibri" w:cs="Calibri"/>
                <w:sz w:val="22"/>
                <w:szCs w:val="22"/>
                <w:lang w:val="en-GB"/>
              </w:rPr>
              <w:t>strategy</w:t>
            </w:r>
            <w:r w:rsidRPr="484F6790" w:rsidR="00FB5552">
              <w:rPr>
                <w:rFonts w:ascii="Calibri" w:hAnsi="Calibri" w:cs="Calibri"/>
                <w:sz w:val="22"/>
                <w:szCs w:val="22"/>
                <w:lang w:val="en-GB"/>
              </w:rPr>
              <w:t xml:space="preserve"> and its environment. </w:t>
            </w:r>
          </w:p>
          <w:p w:rsidRPr="00904DFE" w:rsidR="00FB5552" w:rsidP="00813735" w:rsidRDefault="00FB5552" w14:paraId="463F29E8" wp14:textId="77777777">
            <w:pPr>
              <w:spacing w:line="264" w:lineRule="auto"/>
              <w:rPr>
                <w:rFonts w:ascii="Calibri" w:hAnsi="Calibri" w:cs="Calibri"/>
                <w:sz w:val="22"/>
                <w:szCs w:val="22"/>
                <w:lang w:val="en-GB"/>
              </w:rPr>
            </w:pPr>
          </w:p>
          <w:p w:rsidRPr="00904DFE" w:rsidR="00FB5552" w:rsidP="00813735" w:rsidRDefault="00FB5552" w14:paraId="4900038A"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 xml:space="preserve">: </w:t>
            </w:r>
          </w:p>
          <w:p w:rsidRPr="00904DFE" w:rsidR="00FB5552" w:rsidP="00813735" w:rsidRDefault="00FB5552" w14:paraId="0886911E" wp14:textId="0A3B1AA5">
            <w:pPr>
              <w:spacing w:line="264" w:lineRule="auto"/>
              <w:rPr>
                <w:rFonts w:ascii="Calibri" w:hAnsi="Calibri" w:cs="Calibri"/>
                <w:sz w:val="22"/>
                <w:szCs w:val="22"/>
                <w:lang w:val="en-GB"/>
              </w:rPr>
            </w:pPr>
            <w:r w:rsidRPr="484F6790" w:rsidR="00FB5552">
              <w:rPr>
                <w:rFonts w:ascii="Calibri" w:hAnsi="Calibri" w:cs="Calibri"/>
                <w:sz w:val="22"/>
                <w:szCs w:val="22"/>
                <w:lang w:val="en-GB"/>
              </w:rPr>
              <w:t xml:space="preserve">The student </w:t>
            </w:r>
            <w:r w:rsidRPr="484F6790" w:rsidR="6C2479F5">
              <w:rPr>
                <w:rFonts w:ascii="Calibri" w:hAnsi="Calibri" w:cs="Calibri"/>
                <w:sz w:val="22"/>
                <w:szCs w:val="22"/>
                <w:lang w:val="en-GB"/>
              </w:rPr>
              <w:t>is</w:t>
            </w:r>
            <w:r w:rsidRPr="484F6790" w:rsidR="00FB5552">
              <w:rPr>
                <w:rFonts w:ascii="Calibri" w:hAnsi="Calibri" w:cs="Calibri"/>
                <w:sz w:val="22"/>
                <w:szCs w:val="22"/>
                <w:lang w:val="en-GB"/>
              </w:rPr>
              <w:t xml:space="preserve"> able to:</w:t>
            </w:r>
          </w:p>
          <w:p w:rsidRPr="00904DFE" w:rsidR="00FB5552" w:rsidP="00FB5552" w:rsidRDefault="00FB5552" w14:paraId="4ED70536" wp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 xml:space="preserve">critically evaluate the situation, opportunities and needs for human resource and staff development within the company; </w:t>
            </w:r>
          </w:p>
          <w:p w:rsidRPr="00904DFE" w:rsidR="00FB5552" w:rsidP="00FB5552" w:rsidRDefault="00FB5552" w14:paraId="251CE754" wp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introduce and implement appropriate programmes of human resource development in the company.</w:t>
            </w:r>
          </w:p>
        </w:tc>
      </w:tr>
      <w:tr xmlns:wp14="http://schemas.microsoft.com/office/word/2010/wordml" w:rsidRPr="00904DFE" w:rsidR="00FB5552" w:rsidTr="484F6790" w14:paraId="3B7B4B86" wp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904DFE" w:rsidR="00FB5552" w:rsidP="00813735" w:rsidRDefault="00FB5552" w14:paraId="3A0FF5F2" wp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FB5552" w:rsidP="00813735" w:rsidRDefault="00FB5552" w14:paraId="5630AD66" wp14:textId="77777777">
            <w:pPr>
              <w:spacing w:line="264" w:lineRule="auto"/>
              <w:rPr>
                <w:rFonts w:ascii="Calibri" w:hAnsi="Calibri" w:cs="Calibri"/>
                <w:b/>
                <w:sz w:val="22"/>
                <w:szCs w:val="22"/>
              </w:rPr>
            </w:pPr>
          </w:p>
        </w:tc>
        <w:tc>
          <w:tcPr>
            <w:tcW w:w="4821" w:type="dxa"/>
            <w:gridSpan w:val="2"/>
            <w:tcBorders>
              <w:top w:val="nil"/>
              <w:left w:val="single" w:color="auto" w:sz="4" w:space="0"/>
              <w:bottom w:val="single" w:color="auto" w:sz="4" w:space="0"/>
              <w:right w:val="single" w:color="auto" w:sz="4" w:space="0"/>
            </w:tcBorders>
            <w:tcMar/>
          </w:tcPr>
          <w:p w:rsidRPr="00904DFE" w:rsidR="00FB5552" w:rsidP="00813735" w:rsidRDefault="00FB5552" w14:paraId="61829076" wp14:textId="77777777">
            <w:pPr>
              <w:spacing w:line="264" w:lineRule="auto"/>
              <w:rPr>
                <w:rFonts w:ascii="Calibri" w:hAnsi="Calibri" w:cs="Calibri"/>
                <w:sz w:val="22"/>
                <w:szCs w:val="22"/>
              </w:rPr>
            </w:pPr>
          </w:p>
        </w:tc>
      </w:tr>
      <w:tr xmlns:wp14="http://schemas.microsoft.com/office/word/2010/wordml" w:rsidRPr="00904DFE" w:rsidR="00FB5552" w:rsidTr="484F6790" w14:paraId="7790D959" wp14:textId="77777777">
        <w:tc>
          <w:tcPr>
            <w:tcW w:w="4727" w:type="dxa"/>
            <w:gridSpan w:val="3"/>
            <w:tcBorders>
              <w:top w:val="nil"/>
              <w:left w:val="nil"/>
              <w:bottom w:val="single" w:color="auto" w:sz="4" w:space="0"/>
              <w:right w:val="nil"/>
            </w:tcBorders>
            <w:tcMar/>
          </w:tcPr>
          <w:p w:rsidRPr="00904DFE" w:rsidR="00FB5552" w:rsidP="00813735" w:rsidRDefault="00FB5552" w14:paraId="2BA226A1" wp14:textId="77777777">
            <w:pPr>
              <w:spacing w:line="264" w:lineRule="auto"/>
              <w:rPr>
                <w:rFonts w:ascii="Calibri" w:hAnsi="Calibri" w:cs="Calibri"/>
                <w:b/>
                <w:sz w:val="22"/>
                <w:szCs w:val="22"/>
              </w:rPr>
            </w:pPr>
          </w:p>
          <w:p w:rsidRPr="00904DFE" w:rsidR="00FB5552" w:rsidP="00813735" w:rsidRDefault="00FB5552"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FB5552" w:rsidP="00813735" w:rsidRDefault="00FB5552" w14:paraId="17AD93B2" wp14:textId="77777777">
            <w:pPr>
              <w:spacing w:line="264" w:lineRule="auto"/>
              <w:rPr>
                <w:rFonts w:ascii="Calibri" w:hAnsi="Calibri" w:cs="Calibri"/>
                <w:b/>
                <w:sz w:val="22"/>
                <w:szCs w:val="22"/>
              </w:rPr>
            </w:pPr>
          </w:p>
          <w:p w:rsidRPr="00904DFE" w:rsidR="00FB5552" w:rsidP="00813735" w:rsidRDefault="00FB5552" w14:paraId="0DE4B5B7"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FB5552" w:rsidP="00813735" w:rsidRDefault="00FB5552" w14:paraId="66204FF1" wp14:textId="77777777">
            <w:pPr>
              <w:spacing w:line="264" w:lineRule="auto"/>
              <w:rPr>
                <w:rFonts w:ascii="Calibri" w:hAnsi="Calibri" w:cs="Calibri"/>
                <w:b/>
                <w:sz w:val="22"/>
                <w:szCs w:val="22"/>
              </w:rPr>
            </w:pPr>
          </w:p>
          <w:p w:rsidRPr="00904DFE" w:rsidR="00FB5552" w:rsidP="00813735" w:rsidRDefault="00FB5552"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FB5552" w:rsidTr="484F6790" w14:paraId="0A10AF94" wp14:textId="77777777">
        <w:trPr>
          <w:trHeight w:val="1726"/>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26F8E59C" wp14:textId="77777777">
            <w:pPr>
              <w:pStyle w:val="Telobesedila3"/>
              <w:spacing w:line="264" w:lineRule="auto"/>
              <w:jc w:val="left"/>
              <w:rPr>
                <w:rFonts w:ascii="Calibri" w:hAnsi="Calibri" w:cs="Calibri"/>
                <w:color w:val="000000"/>
                <w:sz w:val="22"/>
                <w:szCs w:val="22"/>
                <w:u w:val="single"/>
              </w:rPr>
            </w:pPr>
            <w:r w:rsidRPr="00904DFE">
              <w:rPr>
                <w:rFonts w:ascii="Calibri" w:hAnsi="Calibri" w:cs="Calibri"/>
                <w:color w:val="000000"/>
                <w:sz w:val="22"/>
                <w:szCs w:val="22"/>
                <w:u w:val="single"/>
              </w:rPr>
              <w:t xml:space="preserve">Oblike in metode </w:t>
            </w:r>
            <w:proofErr w:type="spellStart"/>
            <w:r w:rsidRPr="00904DFE">
              <w:rPr>
                <w:rFonts w:ascii="Calibri" w:hAnsi="Calibri" w:cs="Calibri"/>
                <w:color w:val="000000"/>
                <w:sz w:val="22"/>
                <w:szCs w:val="22"/>
                <w:u w:val="single"/>
              </w:rPr>
              <w:t>dela</w:t>
            </w:r>
            <w:proofErr w:type="spellEnd"/>
            <w:r w:rsidRPr="00904DFE">
              <w:rPr>
                <w:rFonts w:ascii="Calibri" w:hAnsi="Calibri" w:cs="Calibri"/>
                <w:color w:val="000000"/>
                <w:sz w:val="22"/>
                <w:szCs w:val="22"/>
                <w:u w:val="single"/>
              </w:rPr>
              <w:t xml:space="preserve">: </w:t>
            </w:r>
          </w:p>
          <w:p w:rsidRPr="00904DFE" w:rsidR="00FB5552" w:rsidP="00813735" w:rsidRDefault="00FB5552" w14:paraId="2283217E" wp14:textId="77777777">
            <w:pPr>
              <w:pStyle w:val="Telobesedila3"/>
              <w:spacing w:line="264" w:lineRule="auto"/>
              <w:jc w:val="left"/>
              <w:rPr>
                <w:rFonts w:ascii="Calibri" w:hAnsi="Calibri" w:cs="Calibri"/>
                <w:color w:val="000000"/>
                <w:sz w:val="22"/>
                <w:szCs w:val="22"/>
              </w:rPr>
            </w:pPr>
            <w:r w:rsidRPr="00904DFE">
              <w:rPr>
                <w:rFonts w:ascii="Calibri" w:hAnsi="Calibri" w:cs="Calibri"/>
                <w:color w:val="000000"/>
                <w:sz w:val="22"/>
                <w:szCs w:val="22"/>
              </w:rPr>
              <w:t xml:space="preserve">interaktivne metode </w:t>
            </w:r>
            <w:proofErr w:type="spellStart"/>
            <w:r w:rsidRPr="00904DFE">
              <w:rPr>
                <w:rFonts w:ascii="Calibri" w:hAnsi="Calibri" w:cs="Calibri"/>
                <w:color w:val="000000"/>
                <w:sz w:val="22"/>
                <w:szCs w:val="22"/>
              </w:rPr>
              <w:t>dela</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ki</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temeljijo</w:t>
            </w:r>
            <w:proofErr w:type="spellEnd"/>
            <w:r w:rsidRPr="00904DFE">
              <w:rPr>
                <w:rFonts w:ascii="Calibri" w:hAnsi="Calibri" w:cs="Calibri"/>
                <w:color w:val="000000"/>
                <w:sz w:val="22"/>
                <w:szCs w:val="22"/>
              </w:rPr>
              <w:t xml:space="preserve"> na </w:t>
            </w:r>
            <w:proofErr w:type="spellStart"/>
            <w:r w:rsidRPr="00904DFE">
              <w:rPr>
                <w:rFonts w:ascii="Calibri" w:hAnsi="Calibri" w:cs="Calibri"/>
                <w:color w:val="000000"/>
                <w:sz w:val="22"/>
                <w:szCs w:val="22"/>
              </w:rPr>
              <w:t>principih</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aktivnega</w:t>
            </w:r>
            <w:proofErr w:type="spellEnd"/>
            <w:r w:rsidRPr="00904DFE">
              <w:rPr>
                <w:rFonts w:ascii="Calibri" w:hAnsi="Calibri" w:cs="Calibri"/>
                <w:color w:val="000000"/>
                <w:sz w:val="22"/>
                <w:szCs w:val="22"/>
              </w:rPr>
              <w:t xml:space="preserve"> učenja in </w:t>
            </w:r>
            <w:proofErr w:type="spellStart"/>
            <w:r w:rsidRPr="00904DFE">
              <w:rPr>
                <w:rFonts w:ascii="Calibri" w:hAnsi="Calibri" w:cs="Calibri"/>
                <w:color w:val="000000"/>
                <w:sz w:val="22"/>
                <w:szCs w:val="22"/>
              </w:rPr>
              <w:t>poučevanja</w:t>
            </w:r>
            <w:proofErr w:type="spellEnd"/>
            <w:r w:rsidRPr="00904DFE">
              <w:rPr>
                <w:rFonts w:ascii="Calibri" w:hAnsi="Calibri" w:cs="Calibri"/>
                <w:color w:val="000000"/>
                <w:sz w:val="22"/>
                <w:szCs w:val="22"/>
              </w:rPr>
              <w:t xml:space="preserve"> za kritično mišljenje, </w:t>
            </w:r>
            <w:proofErr w:type="spellStart"/>
            <w:r w:rsidRPr="00904DFE">
              <w:rPr>
                <w:rFonts w:ascii="Calibri" w:hAnsi="Calibri" w:cs="Calibri"/>
                <w:color w:val="000000"/>
                <w:sz w:val="22"/>
                <w:szCs w:val="22"/>
              </w:rPr>
              <w:t>kot</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so</w:t>
            </w:r>
            <w:proofErr w:type="spellEnd"/>
            <w:r w:rsidRPr="00904DFE">
              <w:rPr>
                <w:rFonts w:ascii="Calibri" w:hAnsi="Calibri" w:cs="Calibri"/>
                <w:color w:val="000000"/>
                <w:sz w:val="22"/>
                <w:szCs w:val="22"/>
              </w:rPr>
              <w:t xml:space="preserve"> npr. </w:t>
            </w:r>
            <w:proofErr w:type="spellStart"/>
            <w:r w:rsidRPr="00904DFE">
              <w:rPr>
                <w:rFonts w:ascii="Calibri" w:hAnsi="Calibri" w:cs="Calibri"/>
                <w:color w:val="000000"/>
                <w:sz w:val="22"/>
                <w:szCs w:val="22"/>
              </w:rPr>
              <w:t>delo</w:t>
            </w:r>
            <w:proofErr w:type="spellEnd"/>
            <w:r w:rsidRPr="00904DFE">
              <w:rPr>
                <w:rFonts w:ascii="Calibri" w:hAnsi="Calibri" w:cs="Calibri"/>
                <w:color w:val="000000"/>
                <w:sz w:val="22"/>
                <w:szCs w:val="22"/>
              </w:rPr>
              <w:t xml:space="preserve"> v </w:t>
            </w:r>
            <w:proofErr w:type="spellStart"/>
            <w:r w:rsidRPr="00904DFE">
              <w:rPr>
                <w:rFonts w:ascii="Calibri" w:hAnsi="Calibri" w:cs="Calibri"/>
                <w:color w:val="000000"/>
                <w:sz w:val="22"/>
                <w:szCs w:val="22"/>
              </w:rPr>
              <w:t>dvojicah</w:t>
            </w:r>
            <w:proofErr w:type="spellEnd"/>
            <w:r w:rsidRPr="00904DFE">
              <w:rPr>
                <w:rFonts w:ascii="Calibri" w:hAnsi="Calibri" w:cs="Calibri"/>
                <w:color w:val="000000"/>
                <w:sz w:val="22"/>
                <w:szCs w:val="22"/>
              </w:rPr>
              <w:t xml:space="preserve">, akademska diskusija, kooperativno učenje, konstruktivno </w:t>
            </w:r>
            <w:proofErr w:type="spellStart"/>
            <w:r w:rsidRPr="00904DFE">
              <w:rPr>
                <w:rFonts w:ascii="Calibri" w:hAnsi="Calibri" w:cs="Calibri"/>
                <w:color w:val="000000"/>
                <w:sz w:val="22"/>
                <w:szCs w:val="22"/>
              </w:rPr>
              <w:t>poslušanje</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ki</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bodo</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dopolnjevala</w:t>
            </w:r>
            <w:proofErr w:type="spellEnd"/>
            <w:r w:rsidRPr="00904DFE">
              <w:rPr>
                <w:rFonts w:ascii="Calibri" w:hAnsi="Calibri" w:cs="Calibri"/>
                <w:color w:val="000000"/>
                <w:sz w:val="22"/>
                <w:szCs w:val="22"/>
              </w:rPr>
              <w:t xml:space="preserve"> predavanja. </w:t>
            </w:r>
          </w:p>
        </w:tc>
        <w:tc>
          <w:tcPr>
            <w:tcW w:w="142" w:type="dxa"/>
            <w:tcBorders>
              <w:top w:val="nil"/>
              <w:left w:val="single" w:color="auto" w:sz="4" w:space="0"/>
              <w:bottom w:val="nil"/>
              <w:right w:val="single" w:color="auto" w:sz="4" w:space="0"/>
            </w:tcBorders>
            <w:tcMar/>
          </w:tcPr>
          <w:p w:rsidRPr="00904DFE" w:rsidR="00FB5552" w:rsidP="00813735" w:rsidRDefault="00FB5552" w14:paraId="2DBF0D7D"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1F89505B"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Teaching and learning forms and methods:</w:t>
            </w:r>
            <w:r w:rsidRPr="00904DFE">
              <w:rPr>
                <w:rFonts w:ascii="Calibri" w:hAnsi="Calibri" w:cs="Calibri"/>
                <w:sz w:val="22"/>
                <w:szCs w:val="22"/>
                <w:lang w:val="en-GB"/>
              </w:rPr>
              <w:t xml:space="preserve"> lectures will be complemented with interactive teaching methods, based on the principles of active learning and teaching for critical thinking; for example: learning in pairs, academic discussion, cooperative learning, active listening. </w:t>
            </w:r>
          </w:p>
        </w:tc>
      </w:tr>
      <w:tr xmlns:wp14="http://schemas.microsoft.com/office/word/2010/wordml" w:rsidRPr="00904DFE" w:rsidR="00FB5552" w:rsidTr="484F6790" w14:paraId="31843D26" wp14:textId="77777777">
        <w:tc>
          <w:tcPr>
            <w:tcW w:w="4020" w:type="dxa"/>
            <w:tcBorders>
              <w:top w:val="nil"/>
              <w:left w:val="nil"/>
              <w:bottom w:val="single" w:color="auto" w:sz="4" w:space="0"/>
              <w:right w:val="nil"/>
            </w:tcBorders>
            <w:tcMar/>
          </w:tcPr>
          <w:p w:rsidRPr="00904DFE" w:rsidR="00FB5552" w:rsidP="00813735" w:rsidRDefault="00FB5552" w14:paraId="6B62F1B3" wp14:textId="77777777">
            <w:pPr>
              <w:spacing w:line="264" w:lineRule="auto"/>
              <w:rPr>
                <w:rFonts w:ascii="Calibri" w:hAnsi="Calibri" w:cs="Calibri"/>
                <w:b/>
                <w:sz w:val="22"/>
                <w:szCs w:val="22"/>
              </w:rPr>
            </w:pPr>
          </w:p>
          <w:p w:rsidRPr="00904DFE" w:rsidR="00FB5552" w:rsidP="00813735" w:rsidRDefault="00FB5552"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FB5552" w:rsidP="00813735" w:rsidRDefault="00FB5552"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FB5552" w:rsidP="00813735" w:rsidRDefault="00FB5552"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0" w:type="dxa"/>
            <w:tcBorders>
              <w:top w:val="nil"/>
              <w:left w:val="nil"/>
              <w:bottom w:val="single" w:color="auto" w:sz="4" w:space="0"/>
              <w:right w:val="nil"/>
            </w:tcBorders>
            <w:tcMar/>
          </w:tcPr>
          <w:p w:rsidRPr="00904DFE" w:rsidR="00FB5552" w:rsidP="00813735" w:rsidRDefault="00FB5552" w14:paraId="02F2C34E" wp14:textId="77777777">
            <w:pPr>
              <w:spacing w:line="264" w:lineRule="auto"/>
              <w:rPr>
                <w:rFonts w:ascii="Calibri" w:hAnsi="Calibri" w:cs="Calibri"/>
                <w:b/>
                <w:sz w:val="22"/>
                <w:szCs w:val="22"/>
              </w:rPr>
            </w:pPr>
          </w:p>
          <w:p w:rsidRPr="00904DFE" w:rsidR="00FB5552" w:rsidP="00813735" w:rsidRDefault="00FB5552"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FB5552" w:rsidTr="484F6790" w14:paraId="1669DD3E" wp14:textId="77777777">
        <w:trPr>
          <w:trHeight w:val="1104"/>
        </w:trPr>
        <w:tc>
          <w:tcPr>
            <w:tcW w:w="4020" w:type="dxa"/>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4D7ABBCA" wp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FB5552" w:rsidP="00813735" w:rsidRDefault="00FB5552" w14:paraId="680A4E5D" wp14:textId="77777777">
            <w:pPr>
              <w:spacing w:line="264" w:lineRule="auto"/>
              <w:rPr>
                <w:rFonts w:ascii="Calibri" w:hAnsi="Calibri" w:cs="Calibri"/>
                <w:sz w:val="22"/>
                <w:szCs w:val="22"/>
              </w:rPr>
            </w:pPr>
          </w:p>
          <w:p w:rsidRPr="00904DFE" w:rsidR="00FB5552" w:rsidP="00813735" w:rsidRDefault="00FB5552" w14:paraId="66356A2A" wp14:textId="77777777">
            <w:pPr>
              <w:spacing w:line="264" w:lineRule="auto"/>
              <w:rPr>
                <w:rFonts w:ascii="Calibri" w:hAnsi="Calibri" w:cs="Calibri"/>
                <w:sz w:val="22"/>
                <w:szCs w:val="22"/>
              </w:rPr>
            </w:pPr>
            <w:r w:rsidRPr="00904DFE">
              <w:rPr>
                <w:rFonts w:ascii="Calibri" w:hAnsi="Calibri" w:cs="Calibri"/>
                <w:sz w:val="22"/>
                <w:szCs w:val="22"/>
              </w:rPr>
              <w:t>Seminarska naloga ali projekt</w:t>
            </w:r>
            <w:r w:rsidR="00E21BD9">
              <w:rPr>
                <w:rFonts w:ascii="Calibri" w:hAnsi="Calibri" w:cs="Calibri"/>
                <w:sz w:val="22"/>
                <w:szCs w:val="22"/>
              </w:rPr>
              <w:t xml:space="preserve"> in/ali učna ura</w:t>
            </w:r>
            <w:r w:rsidRPr="00904DFE">
              <w:rPr>
                <w:rFonts w:ascii="Calibri" w:hAnsi="Calibri" w:cs="Calibri"/>
                <w:sz w:val="22"/>
                <w:szCs w:val="22"/>
              </w:rPr>
              <w:t>,</w:t>
            </w:r>
          </w:p>
          <w:p w:rsidRPr="00904DFE" w:rsidR="00FB5552" w:rsidP="00813735" w:rsidRDefault="00FB5552" w14:paraId="1961319F" wp14:textId="77777777">
            <w:pPr>
              <w:spacing w:line="264" w:lineRule="auto"/>
              <w:rPr>
                <w:rFonts w:ascii="Calibri" w:hAnsi="Calibri" w:cs="Calibri"/>
                <w:sz w:val="22"/>
                <w:szCs w:val="22"/>
              </w:rPr>
            </w:pPr>
            <w:r w:rsidRPr="00904DFE">
              <w:rPr>
                <w:rFonts w:ascii="Calibri" w:hAnsi="Calibri" w:cs="Calibri"/>
                <w:sz w:val="22"/>
                <w:szCs w:val="22"/>
              </w:rPr>
              <w:t xml:space="preserve">pisni </w:t>
            </w:r>
            <w:r w:rsidR="00EB29DC">
              <w:rPr>
                <w:rFonts w:ascii="Calibri" w:hAnsi="Calibri" w:cs="Calibri"/>
                <w:sz w:val="22"/>
                <w:szCs w:val="22"/>
              </w:rPr>
              <w:t xml:space="preserve">in/ali ustni </w:t>
            </w:r>
            <w:r w:rsidRPr="00904DFE">
              <w:rPr>
                <w:rFonts w:ascii="Calibri" w:hAnsi="Calibri" w:cs="Calibri"/>
                <w:sz w:val="22"/>
                <w:szCs w:val="22"/>
              </w:rPr>
              <w:t>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FB5552" w:rsidP="00813735" w:rsidRDefault="00E21BD9" w14:paraId="1A3AAF11" wp14:textId="77777777">
            <w:pPr>
              <w:spacing w:line="264" w:lineRule="auto"/>
              <w:jc w:val="center"/>
              <w:rPr>
                <w:rFonts w:ascii="Calibri" w:hAnsi="Calibri" w:cs="Calibri"/>
                <w:sz w:val="22"/>
                <w:szCs w:val="22"/>
              </w:rPr>
            </w:pPr>
            <w:r>
              <w:rPr>
                <w:rFonts w:ascii="Calibri" w:hAnsi="Calibri" w:cs="Calibri"/>
                <w:sz w:val="22"/>
                <w:szCs w:val="22"/>
              </w:rPr>
              <w:t>2</w:t>
            </w:r>
            <w:r w:rsidRPr="00904DFE">
              <w:rPr>
                <w:rFonts w:ascii="Calibri" w:hAnsi="Calibri" w:cs="Calibri"/>
                <w:sz w:val="22"/>
                <w:szCs w:val="22"/>
              </w:rPr>
              <w:t xml:space="preserve">0 </w:t>
            </w:r>
            <w:r w:rsidRPr="00904DFE" w:rsidR="00FB5552">
              <w:rPr>
                <w:rFonts w:ascii="Calibri" w:hAnsi="Calibri" w:cs="Calibri"/>
                <w:sz w:val="22"/>
                <w:szCs w:val="22"/>
              </w:rPr>
              <w:t>%,</w:t>
            </w:r>
          </w:p>
          <w:p w:rsidRPr="00904DFE" w:rsidR="00FB5552" w:rsidP="00813735" w:rsidRDefault="00E21BD9" w14:paraId="2DF3E069" wp14:textId="77777777">
            <w:pPr>
              <w:spacing w:line="264" w:lineRule="auto"/>
              <w:jc w:val="center"/>
              <w:rPr>
                <w:rFonts w:ascii="Calibri" w:hAnsi="Calibri" w:cs="Calibri"/>
                <w:b/>
                <w:sz w:val="22"/>
                <w:szCs w:val="22"/>
              </w:rPr>
            </w:pPr>
            <w:r>
              <w:rPr>
                <w:rFonts w:ascii="Calibri" w:hAnsi="Calibri" w:cs="Calibri"/>
                <w:sz w:val="22"/>
                <w:szCs w:val="22"/>
              </w:rPr>
              <w:t>8</w:t>
            </w:r>
            <w:r w:rsidRPr="00904DFE">
              <w:rPr>
                <w:rFonts w:ascii="Calibri" w:hAnsi="Calibri" w:cs="Calibri"/>
                <w:sz w:val="22"/>
                <w:szCs w:val="22"/>
              </w:rPr>
              <w:t xml:space="preserve">0 </w:t>
            </w:r>
            <w:r w:rsidRPr="00904DFE" w:rsidR="00FB5552">
              <w:rPr>
                <w:rFonts w:ascii="Calibri" w:hAnsi="Calibri" w:cs="Calibri"/>
                <w:sz w:val="22"/>
                <w:szCs w:val="22"/>
              </w:rPr>
              <w:t>%.</w:t>
            </w:r>
          </w:p>
        </w:tc>
        <w:tc>
          <w:tcPr>
            <w:tcW w:w="4110" w:type="dxa"/>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0AFAC0B6" wp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FB5552" w:rsidP="00813735" w:rsidRDefault="00FB5552" w14:paraId="19219836" wp14:textId="77777777">
            <w:pPr>
              <w:spacing w:line="264" w:lineRule="auto"/>
              <w:rPr>
                <w:rFonts w:ascii="Calibri" w:hAnsi="Calibri" w:cs="Calibri"/>
                <w:sz w:val="22"/>
                <w:szCs w:val="22"/>
              </w:rPr>
            </w:pPr>
          </w:p>
          <w:p w:rsidRPr="00904DFE" w:rsidR="00FB5552" w:rsidP="00813735" w:rsidRDefault="00FB5552" w14:paraId="5DABC8DF" wp14:textId="77777777">
            <w:pPr>
              <w:spacing w:line="264" w:lineRule="auto"/>
              <w:rPr>
                <w:rFonts w:ascii="Calibri" w:hAnsi="Calibri" w:cs="Calibri"/>
                <w:sz w:val="22"/>
                <w:szCs w:val="22"/>
              </w:rPr>
            </w:pPr>
            <w:r w:rsidRPr="00904DFE">
              <w:rPr>
                <w:rFonts w:ascii="Calibri" w:hAnsi="Calibri" w:cs="Calibri"/>
                <w:sz w:val="22"/>
                <w:szCs w:val="22"/>
              </w:rPr>
              <w:t xml:space="preserve">seminar </w:t>
            </w:r>
            <w:proofErr w:type="spellStart"/>
            <w:r w:rsidRPr="00904DFE">
              <w:rPr>
                <w:rFonts w:ascii="Calibri" w:hAnsi="Calibri" w:cs="Calibri"/>
                <w:sz w:val="22"/>
                <w:szCs w:val="22"/>
              </w:rPr>
              <w:t>paper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00E21BD9">
              <w:rPr>
                <w:rFonts w:ascii="Calibri" w:hAnsi="Calibri" w:cs="Calibri"/>
                <w:sz w:val="22"/>
                <w:szCs w:val="22"/>
              </w:rPr>
              <w:t xml:space="preserve"> </w:t>
            </w:r>
            <w:proofErr w:type="spellStart"/>
            <w:r w:rsidR="00E21BD9">
              <w:rPr>
                <w:rFonts w:ascii="Calibri" w:hAnsi="Calibri" w:cs="Calibri"/>
                <w:sz w:val="22"/>
                <w:szCs w:val="22"/>
              </w:rPr>
              <w:t>and</w:t>
            </w:r>
            <w:proofErr w:type="spellEnd"/>
            <w:r w:rsidR="00E21BD9">
              <w:rPr>
                <w:rFonts w:ascii="Calibri" w:hAnsi="Calibri" w:cs="Calibri"/>
                <w:sz w:val="22"/>
                <w:szCs w:val="22"/>
              </w:rPr>
              <w:t>/</w:t>
            </w:r>
            <w:proofErr w:type="spellStart"/>
            <w:r w:rsidR="00E21BD9">
              <w:rPr>
                <w:rFonts w:ascii="Calibri" w:hAnsi="Calibri" w:cs="Calibri"/>
                <w:sz w:val="22"/>
                <w:szCs w:val="22"/>
              </w:rPr>
              <w:t>or</w:t>
            </w:r>
            <w:proofErr w:type="spellEnd"/>
            <w:r w:rsidR="00E21BD9">
              <w:rPr>
                <w:rFonts w:ascii="Calibri" w:hAnsi="Calibri" w:cs="Calibri"/>
                <w:sz w:val="22"/>
                <w:szCs w:val="22"/>
              </w:rPr>
              <w:t xml:space="preserve"> </w:t>
            </w:r>
            <w:proofErr w:type="spellStart"/>
            <w:r w:rsidR="00E21BD9">
              <w:rPr>
                <w:rFonts w:ascii="Calibri" w:hAnsi="Calibri" w:cs="Calibri"/>
                <w:sz w:val="22"/>
                <w:szCs w:val="22"/>
              </w:rPr>
              <w:t>lesson</w:t>
            </w:r>
            <w:proofErr w:type="spellEnd"/>
            <w:r w:rsidRPr="00904DFE">
              <w:rPr>
                <w:rFonts w:ascii="Calibri" w:hAnsi="Calibri" w:cs="Calibri"/>
                <w:sz w:val="22"/>
                <w:szCs w:val="22"/>
              </w:rPr>
              <w:t>,</w:t>
            </w:r>
          </w:p>
          <w:p w:rsidR="00C40FBE" w:rsidP="00813735" w:rsidRDefault="00C40FBE" w14:paraId="296FEF7D" wp14:textId="77777777">
            <w:pPr>
              <w:spacing w:line="264" w:lineRule="auto"/>
              <w:rPr>
                <w:rFonts w:ascii="Calibri" w:hAnsi="Calibri" w:cs="Calibri"/>
                <w:sz w:val="22"/>
                <w:szCs w:val="22"/>
              </w:rPr>
            </w:pPr>
          </w:p>
          <w:p w:rsidRPr="00904DFE" w:rsidR="00FB5552" w:rsidP="00813735" w:rsidRDefault="00FB5552" w14:paraId="3675AA01" wp14:textId="77777777">
            <w:pPr>
              <w:spacing w:line="264" w:lineRule="auto"/>
              <w:rPr>
                <w:rFonts w:ascii="Calibri" w:hAnsi="Calibri" w:cs="Calibri"/>
                <w:b/>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00EB29DC">
              <w:rPr>
                <w:rFonts w:ascii="Calibri" w:hAnsi="Calibri" w:cs="Calibri"/>
                <w:sz w:val="22"/>
                <w:szCs w:val="22"/>
              </w:rPr>
              <w:t>and</w:t>
            </w:r>
            <w:proofErr w:type="spellEnd"/>
            <w:r w:rsidR="00EB29DC">
              <w:rPr>
                <w:rFonts w:ascii="Calibri" w:hAnsi="Calibri" w:cs="Calibri"/>
                <w:sz w:val="22"/>
                <w:szCs w:val="22"/>
              </w:rPr>
              <w:t>/</w:t>
            </w:r>
            <w:proofErr w:type="spellStart"/>
            <w:r w:rsidR="00EB29DC">
              <w:rPr>
                <w:rFonts w:ascii="Calibri" w:hAnsi="Calibri" w:cs="Calibri"/>
                <w:sz w:val="22"/>
                <w:szCs w:val="22"/>
              </w:rPr>
              <w:t>or</w:t>
            </w:r>
            <w:proofErr w:type="spellEnd"/>
            <w:r w:rsidR="00EB29DC">
              <w:rPr>
                <w:rFonts w:ascii="Calibri" w:hAnsi="Calibri" w:cs="Calibri"/>
                <w:sz w:val="22"/>
                <w:szCs w:val="22"/>
              </w:rPr>
              <w:t xml:space="preserve"> oral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tc>
      </w:tr>
      <w:tr xmlns:wp14="http://schemas.microsoft.com/office/word/2010/wordml" w:rsidRPr="00904DFE" w:rsidR="00FB5552" w:rsidTr="484F6790" w14:paraId="6654BC32" wp14:textId="77777777">
        <w:tc>
          <w:tcPr>
            <w:tcW w:w="9690" w:type="dxa"/>
            <w:gridSpan w:val="6"/>
            <w:tcBorders>
              <w:top w:val="single" w:color="auto" w:sz="4" w:space="0"/>
              <w:left w:val="nil"/>
              <w:bottom w:val="single" w:color="auto" w:sz="4" w:space="0"/>
              <w:right w:val="nil"/>
            </w:tcBorders>
            <w:tcMar/>
          </w:tcPr>
          <w:p w:rsidRPr="00904DFE" w:rsidR="00FB5552" w:rsidP="00813735" w:rsidRDefault="00FB5552" w14:paraId="7194DBDC" wp14:textId="77777777">
            <w:pPr>
              <w:spacing w:line="264" w:lineRule="auto"/>
              <w:rPr>
                <w:rFonts w:ascii="Calibri" w:hAnsi="Calibri" w:cs="Calibri"/>
                <w:b/>
                <w:sz w:val="22"/>
                <w:szCs w:val="22"/>
              </w:rPr>
            </w:pPr>
          </w:p>
          <w:p w:rsidRPr="00904DFE" w:rsidR="00FB5552" w:rsidP="00813735" w:rsidRDefault="00FB5552" w14:paraId="685ADFE3" wp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xmlns:wp14="http://schemas.microsoft.com/office/word/2010/wordml" w:rsidRPr="00904DFE" w:rsidR="00FB5552" w:rsidTr="484F6790" w14:paraId="0B0E0A0D" wp14:textId="77777777">
        <w:tc>
          <w:tcPr>
            <w:tcW w:w="9690" w:type="dxa"/>
            <w:gridSpan w:val="6"/>
            <w:tcBorders>
              <w:top w:val="single" w:color="auto" w:sz="4" w:space="0"/>
              <w:left w:val="single" w:color="auto" w:sz="4" w:space="0"/>
              <w:bottom w:val="single" w:color="auto" w:sz="4" w:space="0"/>
              <w:right w:val="single" w:color="auto" w:sz="4" w:space="0"/>
            </w:tcBorders>
            <w:tcMar/>
          </w:tcPr>
          <w:p w:rsidRPr="00D43CB2" w:rsidR="00D43CB2" w:rsidP="001467FB" w:rsidRDefault="00D43CB2" w14:paraId="58ABBD92" wp14:textId="77777777">
            <w:pPr>
              <w:numPr>
                <w:ilvl w:val="0"/>
                <w:numId w:val="18"/>
              </w:numPr>
              <w:spacing w:line="264" w:lineRule="auto"/>
              <w:rPr>
                <w:rFonts w:asciiTheme="majorHAnsi" w:hAnsiTheme="majorHAnsi" w:cstheme="majorHAnsi"/>
                <w:sz w:val="22"/>
                <w:szCs w:val="22"/>
              </w:rPr>
            </w:pPr>
            <w:r>
              <w:rPr>
                <w:rFonts w:asciiTheme="majorHAnsi" w:hAnsiTheme="majorHAnsi" w:cstheme="majorHAnsi"/>
                <w:sz w:val="22"/>
                <w:szCs w:val="22"/>
              </w:rPr>
              <w:t xml:space="preserve">Mezgec, M., Brezigar, S. (2023). </w:t>
            </w:r>
            <w:r w:rsidRPr="00D43CB2">
              <w:rPr>
                <w:rFonts w:asciiTheme="majorHAnsi" w:hAnsiTheme="majorHAnsi" w:cstheme="majorHAnsi"/>
                <w:i/>
                <w:sz w:val="22"/>
                <w:szCs w:val="22"/>
              </w:rPr>
              <w:t>Projekt SPRETNOTASTI: Analiza izobraževalnih in kadrovskih potreb slovenskih organizacij v Italiji.</w:t>
            </w:r>
            <w:r>
              <w:rPr>
                <w:rFonts w:asciiTheme="majorHAnsi" w:hAnsiTheme="majorHAnsi" w:cstheme="majorHAnsi"/>
                <w:sz w:val="22"/>
                <w:szCs w:val="22"/>
              </w:rPr>
              <w:t xml:space="preserve"> Zaključno poročilo projekta. Trst: SLORI</w:t>
            </w:r>
          </w:p>
          <w:p w:rsidRPr="00D43CB2" w:rsidR="001467FB" w:rsidP="001467FB" w:rsidRDefault="001467FB" w14:paraId="4B7F37D0" wp14:textId="77777777">
            <w:pPr>
              <w:numPr>
                <w:ilvl w:val="0"/>
                <w:numId w:val="18"/>
              </w:numPr>
              <w:spacing w:line="264" w:lineRule="auto"/>
              <w:rPr>
                <w:rFonts w:asciiTheme="majorHAnsi" w:hAnsiTheme="majorHAnsi" w:cstheme="majorHAnsi"/>
                <w:sz w:val="22"/>
                <w:szCs w:val="22"/>
              </w:rPr>
            </w:pPr>
            <w:r w:rsidRPr="00085363">
              <w:rPr>
                <w:rFonts w:asciiTheme="majorHAnsi" w:hAnsiTheme="majorHAnsi" w:cstheme="majorHAnsi"/>
                <w:sz w:val="22"/>
                <w:szCs w:val="22"/>
              </w:rPr>
              <w:t>B</w:t>
            </w:r>
            <w:r>
              <w:rPr>
                <w:rFonts w:asciiTheme="majorHAnsi" w:hAnsiTheme="majorHAnsi" w:cstheme="majorHAnsi"/>
                <w:sz w:val="22"/>
                <w:szCs w:val="22"/>
              </w:rPr>
              <w:t>rezigar</w:t>
            </w:r>
            <w:r w:rsidRPr="00085363">
              <w:rPr>
                <w:rFonts w:asciiTheme="majorHAnsi" w:hAnsiTheme="majorHAnsi" w:cstheme="majorHAnsi"/>
                <w:sz w:val="22"/>
                <w:szCs w:val="22"/>
              </w:rPr>
              <w:t xml:space="preserve">, S. </w:t>
            </w:r>
            <w:r>
              <w:rPr>
                <w:rFonts w:asciiTheme="majorHAnsi" w:hAnsiTheme="majorHAnsi" w:cstheme="majorHAnsi"/>
                <w:sz w:val="22"/>
                <w:szCs w:val="22"/>
              </w:rPr>
              <w:t xml:space="preserve">(2020). </w:t>
            </w:r>
            <w:r w:rsidRPr="00117843">
              <w:rPr>
                <w:rFonts w:asciiTheme="majorHAnsi" w:hAnsiTheme="majorHAnsi" w:cstheme="majorHAnsi"/>
                <w:i/>
                <w:sz w:val="22"/>
                <w:szCs w:val="22"/>
              </w:rPr>
              <w:t>Uvod v razvoj kadrov: izbrana poglavja iz učne vsebine za predmet Sodobna kadrovska služba.</w:t>
            </w:r>
            <w:r w:rsidRPr="00085363">
              <w:rPr>
                <w:rFonts w:asciiTheme="majorHAnsi" w:hAnsiTheme="majorHAnsi" w:cstheme="majorHAnsi"/>
                <w:sz w:val="22"/>
                <w:szCs w:val="22"/>
              </w:rPr>
              <w:t xml:space="preserve"> Ljubljan</w:t>
            </w:r>
            <w:r>
              <w:rPr>
                <w:rFonts w:asciiTheme="majorHAnsi" w:hAnsiTheme="majorHAnsi" w:cstheme="majorHAnsi"/>
                <w:sz w:val="22"/>
                <w:szCs w:val="22"/>
              </w:rPr>
              <w:t xml:space="preserve">a, spletni vir. Dostopno na: </w:t>
            </w:r>
            <w:r w:rsidRPr="00085363">
              <w:rPr>
                <w:rFonts w:asciiTheme="majorHAnsi" w:hAnsiTheme="majorHAnsi" w:cstheme="majorHAnsi"/>
                <w:sz w:val="22"/>
                <w:szCs w:val="22"/>
              </w:rPr>
              <w:t>https://sarabrezigar.com/docs/UVOD_V_RAZVOJ_KADROV.pdf. [COBISS.SI-ID 92310531]</w:t>
            </w:r>
          </w:p>
          <w:p w:rsidR="001467FB" w:rsidP="001467FB" w:rsidRDefault="001467FB" w14:paraId="01A79E89" wp14:textId="77777777">
            <w:pPr>
              <w:numPr>
                <w:ilvl w:val="0"/>
                <w:numId w:val="18"/>
              </w:numPr>
              <w:spacing w:line="264" w:lineRule="auto"/>
              <w:rPr>
                <w:rFonts w:asciiTheme="majorHAnsi" w:hAnsiTheme="majorHAnsi" w:cstheme="majorHAnsi"/>
                <w:sz w:val="22"/>
                <w:szCs w:val="22"/>
              </w:rPr>
            </w:pPr>
            <w:r>
              <w:rPr>
                <w:rFonts w:asciiTheme="majorHAnsi" w:hAnsiTheme="majorHAnsi" w:cstheme="majorHAnsi"/>
                <w:sz w:val="22"/>
                <w:szCs w:val="22"/>
              </w:rPr>
              <w:t xml:space="preserve">Brezigar, S. (2020). </w:t>
            </w:r>
            <w:proofErr w:type="spellStart"/>
            <w:r>
              <w:rPr>
                <w:rFonts w:asciiTheme="majorHAnsi" w:hAnsiTheme="majorHAnsi" w:cstheme="majorHAnsi"/>
                <w:sz w:val="22"/>
                <w:szCs w:val="22"/>
              </w:rPr>
              <w:t>Slovene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national</w:t>
            </w:r>
            <w:proofErr w:type="spellEnd"/>
            <w:r>
              <w:rPr>
                <w:rFonts w:asciiTheme="majorHAnsi" w:hAnsiTheme="majorHAnsi" w:cstheme="majorHAnsi"/>
                <w:sz w:val="22"/>
                <w:szCs w:val="22"/>
              </w:rPr>
              <w:t xml:space="preserve"> community in </w:t>
            </w:r>
            <w:proofErr w:type="spellStart"/>
            <w:r>
              <w:rPr>
                <w:rFonts w:asciiTheme="majorHAnsi" w:hAnsiTheme="majorHAnsi" w:cstheme="majorHAnsi"/>
                <w:sz w:val="22"/>
                <w:szCs w:val="22"/>
              </w:rPr>
              <w:t>Italy</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economy</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and</w:t>
            </w:r>
            <w:proofErr w:type="spellEnd"/>
            <w:r>
              <w:rPr>
                <w:rFonts w:asciiTheme="majorHAnsi" w:hAnsiTheme="majorHAnsi" w:cstheme="majorHAnsi"/>
                <w:sz w:val="22"/>
                <w:szCs w:val="22"/>
              </w:rPr>
              <w:t xml:space="preserve"> finance. V: Bogatec, N. , Vidau, Z.(ur.) </w:t>
            </w:r>
            <w:r w:rsidRPr="00117843">
              <w:rPr>
                <w:rFonts w:asciiTheme="majorHAnsi" w:hAnsiTheme="majorHAnsi" w:cstheme="majorHAnsi"/>
                <w:i/>
                <w:sz w:val="22"/>
                <w:szCs w:val="22"/>
              </w:rPr>
              <w:t xml:space="preserve">A community at </w:t>
            </w:r>
            <w:proofErr w:type="spellStart"/>
            <w:r w:rsidRPr="00117843">
              <w:rPr>
                <w:rFonts w:asciiTheme="majorHAnsi" w:hAnsiTheme="majorHAnsi" w:cstheme="majorHAnsi"/>
                <w:i/>
                <w:sz w:val="22"/>
                <w:szCs w:val="22"/>
              </w:rPr>
              <w:t>the</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heart</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of</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Europe</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Slovenes</w:t>
            </w:r>
            <w:proofErr w:type="spellEnd"/>
            <w:r w:rsidRPr="00117843">
              <w:rPr>
                <w:rFonts w:asciiTheme="majorHAnsi" w:hAnsiTheme="majorHAnsi" w:cstheme="majorHAnsi"/>
                <w:i/>
                <w:sz w:val="22"/>
                <w:szCs w:val="22"/>
              </w:rPr>
              <w:t xml:space="preserve"> in </w:t>
            </w:r>
            <w:proofErr w:type="spellStart"/>
            <w:r w:rsidRPr="00117843">
              <w:rPr>
                <w:rFonts w:asciiTheme="majorHAnsi" w:hAnsiTheme="majorHAnsi" w:cstheme="majorHAnsi"/>
                <w:i/>
                <w:sz w:val="22"/>
                <w:szCs w:val="22"/>
              </w:rPr>
              <w:t>Italy</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and</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the</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challenges</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of</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the</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third</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millennium</w:t>
            </w:r>
            <w:proofErr w:type="spellEnd"/>
            <w:r>
              <w:rPr>
                <w:rFonts w:asciiTheme="majorHAnsi" w:hAnsiTheme="majorHAnsi" w:cstheme="majorHAnsi"/>
                <w:sz w:val="22"/>
                <w:szCs w:val="22"/>
              </w:rPr>
              <w:t xml:space="preserve">, 240-270. </w:t>
            </w:r>
            <w:proofErr w:type="spellStart"/>
            <w:r>
              <w:rPr>
                <w:rFonts w:asciiTheme="majorHAnsi" w:hAnsiTheme="majorHAnsi" w:cstheme="majorHAnsi"/>
                <w:sz w:val="22"/>
                <w:szCs w:val="22"/>
              </w:rPr>
              <w:t>Newcastle-upon-Tyne</w:t>
            </w:r>
            <w:proofErr w:type="spellEnd"/>
            <w:r>
              <w:rPr>
                <w:rFonts w:asciiTheme="majorHAnsi" w:hAnsiTheme="majorHAnsi" w:cstheme="majorHAnsi"/>
                <w:sz w:val="22"/>
                <w:szCs w:val="22"/>
              </w:rPr>
              <w:t xml:space="preserve">: Cambridge </w:t>
            </w:r>
            <w:proofErr w:type="spellStart"/>
            <w:r>
              <w:rPr>
                <w:rFonts w:asciiTheme="majorHAnsi" w:hAnsiTheme="majorHAnsi" w:cstheme="majorHAnsi"/>
                <w:sz w:val="22"/>
                <w:szCs w:val="22"/>
              </w:rPr>
              <w:t>Scholars</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Publishing</w:t>
            </w:r>
            <w:proofErr w:type="spellEnd"/>
            <w:r>
              <w:rPr>
                <w:rFonts w:asciiTheme="majorHAnsi" w:hAnsiTheme="majorHAnsi" w:cstheme="majorHAnsi"/>
                <w:sz w:val="22"/>
                <w:szCs w:val="22"/>
              </w:rPr>
              <w:t>.</w:t>
            </w:r>
          </w:p>
          <w:p w:rsidRPr="00085363" w:rsidR="001467FB" w:rsidP="001467FB" w:rsidRDefault="001467FB" w14:paraId="14B4FB7E" wp14:textId="77777777">
            <w:pPr>
              <w:numPr>
                <w:ilvl w:val="0"/>
                <w:numId w:val="18"/>
              </w:numPr>
              <w:spacing w:line="264" w:lineRule="auto"/>
              <w:rPr>
                <w:rFonts w:asciiTheme="majorHAnsi" w:hAnsiTheme="majorHAnsi" w:cstheme="majorHAnsi"/>
                <w:sz w:val="22"/>
                <w:szCs w:val="22"/>
              </w:rPr>
            </w:pPr>
            <w:r w:rsidRPr="00085363">
              <w:rPr>
                <w:rFonts w:asciiTheme="majorHAnsi" w:hAnsiTheme="majorHAnsi" w:cstheme="majorHAnsi"/>
                <w:sz w:val="22"/>
                <w:szCs w:val="22"/>
              </w:rPr>
              <w:t>B</w:t>
            </w:r>
            <w:r>
              <w:rPr>
                <w:rFonts w:asciiTheme="majorHAnsi" w:hAnsiTheme="majorHAnsi" w:cstheme="majorHAnsi"/>
                <w:sz w:val="22"/>
                <w:szCs w:val="22"/>
              </w:rPr>
              <w:t>rezigar</w:t>
            </w:r>
            <w:r w:rsidRPr="00085363">
              <w:rPr>
                <w:rFonts w:asciiTheme="majorHAnsi" w:hAnsiTheme="majorHAnsi" w:cstheme="majorHAnsi"/>
                <w:sz w:val="22"/>
                <w:szCs w:val="22"/>
              </w:rPr>
              <w:t>, S</w:t>
            </w:r>
            <w:r>
              <w:rPr>
                <w:rFonts w:asciiTheme="majorHAnsi" w:hAnsiTheme="majorHAnsi" w:cstheme="majorHAnsi"/>
                <w:sz w:val="22"/>
                <w:szCs w:val="22"/>
              </w:rPr>
              <w:t>. (2020)</w:t>
            </w:r>
            <w:r w:rsidRPr="00085363">
              <w:rPr>
                <w:rFonts w:asciiTheme="majorHAnsi" w:hAnsiTheme="majorHAnsi" w:cstheme="majorHAnsi"/>
                <w:sz w:val="22"/>
                <w:szCs w:val="22"/>
              </w:rPr>
              <w:t xml:space="preserve">. </w:t>
            </w:r>
            <w:r w:rsidRPr="00117843">
              <w:rPr>
                <w:rFonts w:asciiTheme="majorHAnsi" w:hAnsiTheme="majorHAnsi" w:cstheme="majorHAnsi"/>
                <w:i/>
                <w:sz w:val="22"/>
                <w:szCs w:val="22"/>
              </w:rPr>
              <w:t>Motivacija in nagrajevanje v organizaciji: izbrana poglavja iz učne vsebine za vaje pri predmetu Sodobna kadrovska služba</w:t>
            </w:r>
            <w:r w:rsidRPr="00085363">
              <w:rPr>
                <w:rFonts w:asciiTheme="majorHAnsi" w:hAnsiTheme="majorHAnsi" w:cstheme="majorHAnsi"/>
                <w:sz w:val="22"/>
                <w:szCs w:val="22"/>
              </w:rPr>
              <w:t xml:space="preserve">. </w:t>
            </w:r>
            <w:r>
              <w:rPr>
                <w:rFonts w:asciiTheme="majorHAnsi" w:hAnsiTheme="majorHAnsi" w:cstheme="majorHAnsi"/>
                <w:sz w:val="22"/>
                <w:szCs w:val="22"/>
              </w:rPr>
              <w:t xml:space="preserve">Ljubljana, spletni vir. Dostopno na: </w:t>
            </w:r>
            <w:r w:rsidRPr="00085363">
              <w:rPr>
                <w:rFonts w:asciiTheme="majorHAnsi" w:hAnsiTheme="majorHAnsi" w:cstheme="majorHAnsi"/>
                <w:sz w:val="22"/>
                <w:szCs w:val="22"/>
              </w:rPr>
              <w:t>https://sarabrezigar.com/docs/Motivacija_nagrajevanje.pdf. [COBISS.SI-ID 92307203]</w:t>
            </w:r>
          </w:p>
          <w:p w:rsidRPr="007E3120" w:rsidR="001467FB" w:rsidP="001467FB" w:rsidRDefault="001467FB" w14:paraId="10FFEC6C" wp14:textId="77777777">
            <w:pPr>
              <w:numPr>
                <w:ilvl w:val="0"/>
                <w:numId w:val="18"/>
              </w:numPr>
              <w:spacing w:line="264" w:lineRule="auto"/>
              <w:rPr>
                <w:rFonts w:asciiTheme="majorHAnsi" w:hAnsiTheme="majorHAnsi" w:cstheme="majorHAnsi"/>
                <w:sz w:val="22"/>
                <w:szCs w:val="22"/>
              </w:rPr>
            </w:pPr>
            <w:r w:rsidRPr="00D43CB2">
              <w:rPr>
                <w:rFonts w:asciiTheme="majorHAnsi" w:hAnsiTheme="majorHAnsi" w:cstheme="majorHAnsi"/>
                <w:sz w:val="22"/>
                <w:szCs w:val="22"/>
              </w:rPr>
              <w:t xml:space="preserve">Brezigar, S. (2020). </w:t>
            </w:r>
            <w:proofErr w:type="spellStart"/>
            <w:r w:rsidRPr="00D43CB2">
              <w:rPr>
                <w:rFonts w:asciiTheme="majorHAnsi" w:hAnsiTheme="majorHAnsi" w:cstheme="majorHAnsi"/>
                <w:sz w:val="22"/>
                <w:szCs w:val="22"/>
              </w:rPr>
              <w:t>The</w:t>
            </w:r>
            <w:proofErr w:type="spellEnd"/>
            <w:r w:rsidRPr="00D43CB2">
              <w:rPr>
                <w:rFonts w:asciiTheme="majorHAnsi" w:hAnsiTheme="majorHAnsi" w:cstheme="majorHAnsi"/>
                <w:sz w:val="22"/>
                <w:szCs w:val="22"/>
              </w:rPr>
              <w:t xml:space="preserve"> </w:t>
            </w:r>
            <w:proofErr w:type="spellStart"/>
            <w:r w:rsidRPr="00D43CB2">
              <w:rPr>
                <w:rFonts w:asciiTheme="majorHAnsi" w:hAnsiTheme="majorHAnsi" w:cstheme="majorHAnsi"/>
                <w:sz w:val="22"/>
                <w:szCs w:val="22"/>
              </w:rPr>
              <w:t>Slovene</w:t>
            </w:r>
            <w:proofErr w:type="spellEnd"/>
            <w:r w:rsidRPr="00D43CB2">
              <w:rPr>
                <w:rFonts w:asciiTheme="majorHAnsi" w:hAnsiTheme="majorHAnsi" w:cstheme="majorHAnsi"/>
                <w:sz w:val="22"/>
                <w:szCs w:val="22"/>
              </w:rPr>
              <w:t xml:space="preserve"> community in </w:t>
            </w:r>
            <w:proofErr w:type="spellStart"/>
            <w:r w:rsidRPr="00D43CB2">
              <w:rPr>
                <w:rFonts w:asciiTheme="majorHAnsi" w:hAnsiTheme="majorHAnsi" w:cstheme="majorHAnsi"/>
                <w:sz w:val="22"/>
                <w:szCs w:val="22"/>
              </w:rPr>
              <w:t>Italy</w:t>
            </w:r>
            <w:proofErr w:type="spellEnd"/>
            <w:r w:rsidRPr="00D43CB2">
              <w:rPr>
                <w:rFonts w:asciiTheme="majorHAnsi" w:hAnsiTheme="majorHAnsi" w:cstheme="majorHAnsi"/>
                <w:sz w:val="22"/>
                <w:szCs w:val="22"/>
              </w:rPr>
              <w:t xml:space="preserve"> </w:t>
            </w:r>
            <w:proofErr w:type="spellStart"/>
            <w:r w:rsidRPr="00D43CB2">
              <w:rPr>
                <w:rFonts w:asciiTheme="majorHAnsi" w:hAnsiTheme="majorHAnsi" w:cstheme="majorHAnsi"/>
                <w:sz w:val="22"/>
                <w:szCs w:val="22"/>
              </w:rPr>
              <w:t>and</w:t>
            </w:r>
            <w:proofErr w:type="spellEnd"/>
            <w:r w:rsidRPr="00D43CB2">
              <w:rPr>
                <w:rFonts w:asciiTheme="majorHAnsi" w:hAnsiTheme="majorHAnsi" w:cstheme="majorHAnsi"/>
                <w:sz w:val="22"/>
                <w:szCs w:val="22"/>
              </w:rPr>
              <w:t xml:space="preserve"> </w:t>
            </w:r>
            <w:proofErr w:type="spellStart"/>
            <w:r w:rsidRPr="00D43CB2">
              <w:rPr>
                <w:rFonts w:asciiTheme="majorHAnsi" w:hAnsiTheme="majorHAnsi" w:cstheme="majorHAnsi"/>
                <w:sz w:val="22"/>
                <w:szCs w:val="22"/>
              </w:rPr>
              <w:t>the</w:t>
            </w:r>
            <w:proofErr w:type="spellEnd"/>
            <w:r w:rsidRPr="00D43CB2">
              <w:rPr>
                <w:rFonts w:asciiTheme="majorHAnsi" w:hAnsiTheme="majorHAnsi" w:cstheme="majorHAnsi"/>
                <w:sz w:val="22"/>
                <w:szCs w:val="22"/>
              </w:rPr>
              <w:t xml:space="preserve"> Covid-19 </w:t>
            </w:r>
            <w:proofErr w:type="spellStart"/>
            <w:r w:rsidRPr="00D43CB2">
              <w:rPr>
                <w:rFonts w:asciiTheme="majorHAnsi" w:hAnsiTheme="majorHAnsi" w:cstheme="majorHAnsi"/>
                <w:sz w:val="22"/>
                <w:szCs w:val="22"/>
              </w:rPr>
              <w:t>pandemic</w:t>
            </w:r>
            <w:proofErr w:type="spellEnd"/>
            <w:r w:rsidRPr="00D43CB2">
              <w:rPr>
                <w:rFonts w:asciiTheme="majorHAnsi" w:hAnsiTheme="majorHAnsi" w:cstheme="majorHAnsi"/>
                <w:sz w:val="22"/>
                <w:szCs w:val="22"/>
              </w:rPr>
              <w:t>. </w:t>
            </w:r>
            <w:r w:rsidRPr="00117843">
              <w:rPr>
                <w:rFonts w:asciiTheme="majorHAnsi" w:hAnsiTheme="majorHAnsi" w:cstheme="majorHAnsi"/>
                <w:i/>
                <w:sz w:val="22"/>
                <w:szCs w:val="22"/>
              </w:rPr>
              <w:t>Razprave in gradivo: revija za narodnostna vprašanja</w:t>
            </w:r>
            <w:r w:rsidRPr="00D43CB2">
              <w:rPr>
                <w:rFonts w:asciiTheme="majorHAnsi" w:hAnsiTheme="majorHAnsi" w:cstheme="majorHAnsi"/>
                <w:sz w:val="22"/>
                <w:szCs w:val="22"/>
              </w:rPr>
              <w:t>. 85, 83-100.</w:t>
            </w:r>
          </w:p>
          <w:p w:rsidRPr="00D43CB2" w:rsidR="001467FB" w:rsidP="001467FB" w:rsidRDefault="001467FB" w14:paraId="348936DC" wp14:textId="77777777">
            <w:pPr>
              <w:pStyle w:val="Odstavekseznama"/>
              <w:numPr>
                <w:ilvl w:val="0"/>
                <w:numId w:val="18"/>
              </w:numPr>
              <w:rPr>
                <w:rFonts w:eastAsia="Times New Roman" w:asciiTheme="majorHAnsi" w:hAnsiTheme="majorHAnsi" w:cstheme="majorHAnsi"/>
                <w:sz w:val="22"/>
                <w:szCs w:val="22"/>
                <w:lang w:eastAsia="en-US"/>
              </w:rPr>
            </w:pPr>
            <w:r w:rsidRPr="00D43CB2">
              <w:rPr>
                <w:rFonts w:eastAsia="Times New Roman" w:asciiTheme="majorHAnsi" w:hAnsiTheme="majorHAnsi" w:cstheme="majorHAnsi"/>
                <w:sz w:val="22"/>
                <w:szCs w:val="22"/>
                <w:lang w:eastAsia="en-US"/>
              </w:rPr>
              <w:t xml:space="preserve">Brezigar, S., Verša, A. (2023). Slovensko šolstvo v Italiji: včeraj, danes in jutri. V: Istenič, A. (ur.) et </w:t>
            </w:r>
            <w:proofErr w:type="spellStart"/>
            <w:r w:rsidRPr="00D43CB2">
              <w:rPr>
                <w:rFonts w:eastAsia="Times New Roman" w:asciiTheme="majorHAnsi" w:hAnsiTheme="majorHAnsi" w:cstheme="majorHAnsi"/>
                <w:sz w:val="22"/>
                <w:szCs w:val="22"/>
                <w:lang w:eastAsia="en-US"/>
              </w:rPr>
              <w:t>al</w:t>
            </w:r>
            <w:proofErr w:type="spellEnd"/>
            <w:r w:rsidRPr="00D43CB2">
              <w:rPr>
                <w:rFonts w:eastAsia="Times New Roman" w:asciiTheme="majorHAnsi" w:hAnsiTheme="majorHAnsi" w:cstheme="majorHAnsi"/>
                <w:sz w:val="22"/>
                <w:szCs w:val="22"/>
                <w:lang w:eastAsia="en-US"/>
              </w:rPr>
              <w:t xml:space="preserve">.  </w:t>
            </w:r>
            <w:r w:rsidRPr="00117843">
              <w:rPr>
                <w:rFonts w:eastAsia="Times New Roman" w:asciiTheme="majorHAnsi" w:hAnsiTheme="majorHAnsi" w:cstheme="majorHAnsi"/>
                <w:i/>
                <w:sz w:val="22"/>
                <w:szCs w:val="22"/>
                <w:lang w:eastAsia="en-US"/>
              </w:rPr>
              <w:t>Vzgoja in izobraževanje med preteklostjo in prihodnostjo</w:t>
            </w:r>
            <w:r w:rsidRPr="00D43CB2">
              <w:rPr>
                <w:rFonts w:eastAsia="Times New Roman" w:asciiTheme="majorHAnsi" w:hAnsiTheme="majorHAnsi" w:cstheme="majorHAnsi"/>
                <w:sz w:val="22"/>
                <w:szCs w:val="22"/>
                <w:lang w:eastAsia="en-US"/>
              </w:rPr>
              <w:t>, 311-327</w:t>
            </w:r>
            <w:r w:rsidRPr="00D43CB2" w:rsidR="00E351CF">
              <w:rPr>
                <w:rFonts w:eastAsia="Times New Roman" w:asciiTheme="majorHAnsi" w:hAnsiTheme="majorHAnsi" w:cstheme="majorHAnsi"/>
                <w:sz w:val="22"/>
                <w:szCs w:val="22"/>
                <w:lang w:eastAsia="en-US"/>
              </w:rPr>
              <w:t>.</w:t>
            </w:r>
            <w:r w:rsidRPr="00D43CB2">
              <w:rPr>
                <w:rFonts w:eastAsia="Times New Roman" w:asciiTheme="majorHAnsi" w:hAnsiTheme="majorHAnsi" w:cstheme="majorHAnsi"/>
                <w:sz w:val="22"/>
                <w:szCs w:val="22"/>
                <w:lang w:eastAsia="en-US"/>
              </w:rPr>
              <w:t xml:space="preserve"> Koper: Založba Univerze na Primorskem.</w:t>
            </w:r>
          </w:p>
          <w:p w:rsidRPr="007E7B95" w:rsidR="001467FB" w:rsidP="001467FB" w:rsidRDefault="001467FB" w14:paraId="3EC04075" wp14:textId="77777777">
            <w:pPr>
              <w:numPr>
                <w:ilvl w:val="0"/>
                <w:numId w:val="18"/>
              </w:numPr>
              <w:spacing w:line="264" w:lineRule="auto"/>
              <w:rPr>
                <w:rFonts w:asciiTheme="majorHAnsi" w:hAnsiTheme="majorHAnsi" w:cstheme="majorHAnsi"/>
                <w:sz w:val="22"/>
                <w:szCs w:val="22"/>
              </w:rPr>
            </w:pPr>
            <w:r w:rsidRPr="007E7B95">
              <w:rPr>
                <w:rFonts w:asciiTheme="majorHAnsi" w:hAnsiTheme="majorHAnsi" w:cstheme="majorHAnsi"/>
                <w:sz w:val="22"/>
                <w:szCs w:val="22"/>
              </w:rPr>
              <w:t xml:space="preserve">Brezigar, S., Zver, S. (2019). Priprava učnih gradiv za poučevanje slovenščine v Furlaniji - Julijski krajini: študija primera in razvojne možnosti. </w:t>
            </w:r>
            <w:r w:rsidRPr="00117843">
              <w:rPr>
                <w:rFonts w:asciiTheme="majorHAnsi" w:hAnsiTheme="majorHAnsi" w:cstheme="majorHAnsi"/>
                <w:i/>
                <w:sz w:val="22"/>
                <w:szCs w:val="22"/>
              </w:rPr>
              <w:t>Razprave in gradivo: revija za narodnostna vprašanja</w:t>
            </w:r>
            <w:r w:rsidRPr="007E7B95">
              <w:rPr>
                <w:rFonts w:asciiTheme="majorHAnsi" w:hAnsiTheme="majorHAnsi" w:cstheme="majorHAnsi"/>
                <w:sz w:val="22"/>
                <w:szCs w:val="22"/>
              </w:rPr>
              <w:t xml:space="preserve">. 83, 51-66. </w:t>
            </w:r>
          </w:p>
          <w:p w:rsidR="001467FB" w:rsidP="001467FB" w:rsidRDefault="001467FB" w14:paraId="07257971" wp14:textId="77777777">
            <w:pPr>
              <w:numPr>
                <w:ilvl w:val="0"/>
                <w:numId w:val="18"/>
              </w:numPr>
              <w:spacing w:line="264" w:lineRule="auto"/>
              <w:rPr>
                <w:rFonts w:asciiTheme="majorHAnsi" w:hAnsiTheme="majorHAnsi" w:cstheme="majorHAnsi"/>
                <w:sz w:val="22"/>
                <w:szCs w:val="22"/>
              </w:rPr>
            </w:pPr>
            <w:r w:rsidRPr="007E7B95">
              <w:rPr>
                <w:rFonts w:asciiTheme="majorHAnsi" w:hAnsiTheme="majorHAnsi" w:cstheme="majorHAnsi"/>
                <w:sz w:val="22"/>
                <w:szCs w:val="22"/>
              </w:rPr>
              <w:t xml:space="preserve">Brezigar, S. (2020). </w:t>
            </w:r>
            <w:proofErr w:type="spellStart"/>
            <w:r w:rsidRPr="007E7B95">
              <w:rPr>
                <w:rFonts w:asciiTheme="majorHAnsi" w:hAnsiTheme="majorHAnsi" w:cstheme="majorHAnsi"/>
                <w:sz w:val="22"/>
                <w:szCs w:val="22"/>
              </w:rPr>
              <w:t>Slovene-medium</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and</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bilingual</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schools</w:t>
            </w:r>
            <w:proofErr w:type="spellEnd"/>
            <w:r w:rsidRPr="007E7B95">
              <w:rPr>
                <w:rFonts w:asciiTheme="majorHAnsi" w:hAnsiTheme="majorHAnsi" w:cstheme="majorHAnsi"/>
                <w:sz w:val="22"/>
                <w:szCs w:val="22"/>
              </w:rPr>
              <w:t xml:space="preserve"> in </w:t>
            </w:r>
            <w:proofErr w:type="spellStart"/>
            <w:r w:rsidRPr="007E7B95">
              <w:rPr>
                <w:rFonts w:asciiTheme="majorHAnsi" w:hAnsiTheme="majorHAnsi" w:cstheme="majorHAnsi"/>
                <w:sz w:val="22"/>
                <w:szCs w:val="22"/>
              </w:rPr>
              <w:t>Italy</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towards</w:t>
            </w:r>
            <w:proofErr w:type="spellEnd"/>
            <w:r w:rsidRPr="007E7B95">
              <w:rPr>
                <w:rFonts w:asciiTheme="majorHAnsi" w:hAnsiTheme="majorHAnsi" w:cstheme="majorHAnsi"/>
                <w:sz w:val="22"/>
                <w:szCs w:val="22"/>
              </w:rPr>
              <w:t xml:space="preserve"> a </w:t>
            </w:r>
            <w:proofErr w:type="spellStart"/>
            <w:r w:rsidRPr="007E7B95">
              <w:rPr>
                <w:rFonts w:asciiTheme="majorHAnsi" w:hAnsiTheme="majorHAnsi" w:cstheme="majorHAnsi"/>
                <w:sz w:val="22"/>
                <w:szCs w:val="22"/>
              </w:rPr>
              <w:t>new</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paradigm</w:t>
            </w:r>
            <w:proofErr w:type="spellEnd"/>
            <w:r w:rsidRPr="007E7B95">
              <w:rPr>
                <w:rFonts w:asciiTheme="majorHAnsi" w:hAnsiTheme="majorHAnsi" w:cstheme="majorHAnsi"/>
                <w:sz w:val="22"/>
                <w:szCs w:val="22"/>
              </w:rPr>
              <w:t xml:space="preserve">?. V: Bratož, S. (ur.), Pirih, A. (ur.), Kocbek, A. (ur.). </w:t>
            </w:r>
            <w:proofErr w:type="spellStart"/>
            <w:r w:rsidRPr="00117843">
              <w:rPr>
                <w:rFonts w:asciiTheme="majorHAnsi" w:hAnsiTheme="majorHAnsi" w:cstheme="majorHAnsi"/>
                <w:i/>
                <w:sz w:val="22"/>
                <w:szCs w:val="22"/>
              </w:rPr>
              <w:t>Pathways</w:t>
            </w:r>
            <w:proofErr w:type="spellEnd"/>
            <w:r w:rsidRPr="00117843">
              <w:rPr>
                <w:rFonts w:asciiTheme="majorHAnsi" w:hAnsiTheme="majorHAnsi" w:cstheme="majorHAnsi"/>
                <w:i/>
                <w:sz w:val="22"/>
                <w:szCs w:val="22"/>
              </w:rPr>
              <w:t xml:space="preserve"> to </w:t>
            </w:r>
            <w:proofErr w:type="spellStart"/>
            <w:r w:rsidRPr="00117843">
              <w:rPr>
                <w:rFonts w:asciiTheme="majorHAnsi" w:hAnsiTheme="majorHAnsi" w:cstheme="majorHAnsi"/>
                <w:i/>
                <w:sz w:val="22"/>
                <w:szCs w:val="22"/>
              </w:rPr>
              <w:t>plurilingual</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education</w:t>
            </w:r>
            <w:proofErr w:type="spellEnd"/>
            <w:r w:rsidRPr="007E7B95">
              <w:rPr>
                <w:rFonts w:asciiTheme="majorHAnsi" w:hAnsiTheme="majorHAnsi" w:cstheme="majorHAnsi"/>
                <w:sz w:val="22"/>
                <w:szCs w:val="22"/>
              </w:rPr>
              <w:t xml:space="preserve">, 31-46. Koper: </w:t>
            </w:r>
            <w:proofErr w:type="spellStart"/>
            <w:r w:rsidRPr="007E7B95">
              <w:rPr>
                <w:rFonts w:asciiTheme="majorHAnsi" w:hAnsiTheme="majorHAnsi" w:cstheme="majorHAnsi"/>
                <w:sz w:val="22"/>
                <w:szCs w:val="22"/>
              </w:rPr>
              <w:t>University</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of</w:t>
            </w:r>
            <w:proofErr w:type="spellEnd"/>
            <w:r w:rsidRPr="007E7B95">
              <w:rPr>
                <w:rFonts w:asciiTheme="majorHAnsi" w:hAnsiTheme="majorHAnsi" w:cstheme="majorHAnsi"/>
                <w:sz w:val="22"/>
                <w:szCs w:val="22"/>
              </w:rPr>
              <w:t xml:space="preserve"> Primorska </w:t>
            </w:r>
            <w:proofErr w:type="spellStart"/>
            <w:r w:rsidRPr="007E7B95">
              <w:rPr>
                <w:rFonts w:asciiTheme="majorHAnsi" w:hAnsiTheme="majorHAnsi" w:cstheme="majorHAnsi"/>
                <w:sz w:val="22"/>
                <w:szCs w:val="22"/>
              </w:rPr>
              <w:t>Press</w:t>
            </w:r>
            <w:proofErr w:type="spellEnd"/>
            <w:r w:rsidRPr="007E7B95">
              <w:rPr>
                <w:rFonts w:asciiTheme="majorHAnsi" w:hAnsiTheme="majorHAnsi" w:cstheme="majorHAnsi"/>
                <w:sz w:val="22"/>
                <w:szCs w:val="22"/>
              </w:rPr>
              <w:t>.</w:t>
            </w:r>
          </w:p>
          <w:p w:rsidRPr="00085363" w:rsidR="001467FB" w:rsidP="001467FB" w:rsidRDefault="001467FB" w14:paraId="31F4262D" wp14:textId="77777777">
            <w:pPr>
              <w:numPr>
                <w:ilvl w:val="0"/>
                <w:numId w:val="18"/>
              </w:numPr>
              <w:spacing w:line="264" w:lineRule="auto"/>
              <w:rPr>
                <w:rFonts w:asciiTheme="majorHAnsi" w:hAnsiTheme="majorHAnsi" w:cstheme="majorHAnsi"/>
                <w:sz w:val="22"/>
                <w:szCs w:val="22"/>
              </w:rPr>
            </w:pPr>
            <w:r w:rsidRPr="007E3120">
              <w:rPr>
                <w:rFonts w:asciiTheme="majorHAnsi" w:hAnsiTheme="majorHAnsi" w:cstheme="majorHAnsi"/>
                <w:sz w:val="22"/>
                <w:szCs w:val="22"/>
              </w:rPr>
              <w:t>B</w:t>
            </w:r>
            <w:r>
              <w:rPr>
                <w:rFonts w:asciiTheme="majorHAnsi" w:hAnsiTheme="majorHAnsi" w:cstheme="majorHAnsi"/>
                <w:sz w:val="22"/>
                <w:szCs w:val="22"/>
              </w:rPr>
              <w:t>rezigar</w:t>
            </w:r>
            <w:r w:rsidRPr="007E3120">
              <w:rPr>
                <w:rFonts w:asciiTheme="majorHAnsi" w:hAnsiTheme="majorHAnsi" w:cstheme="majorHAnsi"/>
                <w:sz w:val="22"/>
                <w:szCs w:val="22"/>
              </w:rPr>
              <w:t>, S</w:t>
            </w:r>
            <w:r>
              <w:rPr>
                <w:rFonts w:asciiTheme="majorHAnsi" w:hAnsiTheme="majorHAnsi" w:cstheme="majorHAnsi"/>
                <w:sz w:val="22"/>
                <w:szCs w:val="22"/>
              </w:rPr>
              <w:t>. (2021)</w:t>
            </w:r>
            <w:r w:rsidRPr="007E3120">
              <w:rPr>
                <w:rFonts w:asciiTheme="majorHAnsi" w:hAnsiTheme="majorHAnsi" w:cstheme="majorHAnsi"/>
                <w:sz w:val="22"/>
                <w:szCs w:val="22"/>
              </w:rPr>
              <w:t xml:space="preserve">. Kaj se lahko o vodenju naučimo od izjemnih avtomobilskih znamk? </w:t>
            </w:r>
            <w:r w:rsidRPr="00117843">
              <w:rPr>
                <w:rFonts w:asciiTheme="majorHAnsi" w:hAnsiTheme="majorHAnsi" w:cstheme="majorHAnsi"/>
                <w:i/>
                <w:sz w:val="22"/>
                <w:szCs w:val="22"/>
              </w:rPr>
              <w:t>Svet kapitala.</w:t>
            </w:r>
            <w:r w:rsidRPr="007E3120">
              <w:rPr>
                <w:rFonts w:asciiTheme="majorHAnsi" w:hAnsiTheme="majorHAnsi" w:cstheme="majorHAnsi"/>
                <w:sz w:val="22"/>
                <w:szCs w:val="22"/>
              </w:rPr>
              <w:t xml:space="preserve"> </w:t>
            </w:r>
            <w:r>
              <w:rPr>
                <w:rFonts w:asciiTheme="majorHAnsi" w:hAnsiTheme="majorHAnsi" w:cstheme="majorHAnsi"/>
                <w:sz w:val="22"/>
                <w:szCs w:val="22"/>
              </w:rPr>
              <w:t xml:space="preserve">Spletna izdaja </w:t>
            </w:r>
            <w:r w:rsidRPr="007E3120">
              <w:rPr>
                <w:rFonts w:asciiTheme="majorHAnsi" w:hAnsiTheme="majorHAnsi" w:cstheme="majorHAnsi"/>
                <w:sz w:val="22"/>
                <w:szCs w:val="22"/>
              </w:rPr>
              <w:t>3. 11. 2021</w:t>
            </w:r>
            <w:r>
              <w:rPr>
                <w:rFonts w:asciiTheme="majorHAnsi" w:hAnsiTheme="majorHAnsi" w:cstheme="majorHAnsi"/>
                <w:sz w:val="22"/>
                <w:szCs w:val="22"/>
              </w:rPr>
              <w:t xml:space="preserve">. Dostopno na: </w:t>
            </w:r>
            <w:r w:rsidRPr="007E3120">
              <w:rPr>
                <w:rFonts w:asciiTheme="majorHAnsi" w:hAnsiTheme="majorHAnsi" w:cstheme="majorHAnsi"/>
                <w:sz w:val="22"/>
                <w:szCs w:val="22"/>
              </w:rPr>
              <w:t xml:space="preserve"> https://svetkapitala.delo.si/b2b/kaj-se-lahko-o-vodenju-naucimo-od-izjemnih-avtomobilskih-znamk/. [COBISS.SI-ID 91866883]</w:t>
            </w:r>
          </w:p>
          <w:p w:rsidR="001467FB" w:rsidP="001467FB" w:rsidRDefault="001467FB" w14:paraId="28F60152" wp14:textId="77777777">
            <w:pPr>
              <w:numPr>
                <w:ilvl w:val="0"/>
                <w:numId w:val="18"/>
              </w:numPr>
              <w:spacing w:line="264" w:lineRule="auto"/>
              <w:rPr>
                <w:rFonts w:asciiTheme="majorHAnsi" w:hAnsiTheme="majorHAnsi" w:cstheme="majorHAnsi"/>
                <w:sz w:val="22"/>
                <w:szCs w:val="22"/>
              </w:rPr>
            </w:pPr>
            <w:r w:rsidRPr="00085363">
              <w:rPr>
                <w:rFonts w:asciiTheme="majorHAnsi" w:hAnsiTheme="majorHAnsi" w:cstheme="majorHAnsi"/>
                <w:sz w:val="22"/>
                <w:szCs w:val="22"/>
              </w:rPr>
              <w:t>B</w:t>
            </w:r>
            <w:r>
              <w:rPr>
                <w:rFonts w:asciiTheme="majorHAnsi" w:hAnsiTheme="majorHAnsi" w:cstheme="majorHAnsi"/>
                <w:sz w:val="22"/>
                <w:szCs w:val="22"/>
              </w:rPr>
              <w:t>rezigar</w:t>
            </w:r>
            <w:r w:rsidRPr="00085363">
              <w:rPr>
                <w:rFonts w:asciiTheme="majorHAnsi" w:hAnsiTheme="majorHAnsi" w:cstheme="majorHAnsi"/>
                <w:sz w:val="22"/>
                <w:szCs w:val="22"/>
              </w:rPr>
              <w:t>, S</w:t>
            </w:r>
            <w:r>
              <w:rPr>
                <w:rFonts w:asciiTheme="majorHAnsi" w:hAnsiTheme="majorHAnsi" w:cstheme="majorHAnsi"/>
                <w:sz w:val="22"/>
                <w:szCs w:val="22"/>
              </w:rPr>
              <w:t>. (2019)</w:t>
            </w:r>
            <w:r w:rsidRPr="00085363">
              <w:rPr>
                <w:rFonts w:asciiTheme="majorHAnsi" w:hAnsiTheme="majorHAnsi" w:cstheme="majorHAnsi"/>
                <w:sz w:val="22"/>
                <w:szCs w:val="22"/>
              </w:rPr>
              <w:t xml:space="preserve">. Potni list za sodelovanje v globalni dirki. </w:t>
            </w:r>
            <w:r w:rsidRPr="00117843">
              <w:rPr>
                <w:rFonts w:asciiTheme="majorHAnsi" w:hAnsiTheme="majorHAnsi" w:cstheme="majorHAnsi"/>
                <w:i/>
                <w:sz w:val="22"/>
                <w:szCs w:val="22"/>
              </w:rPr>
              <w:t>Svet kapitala</w:t>
            </w:r>
            <w:r w:rsidR="00C40FBE">
              <w:rPr>
                <w:rFonts w:asciiTheme="majorHAnsi" w:hAnsiTheme="majorHAnsi" w:cstheme="majorHAnsi"/>
                <w:sz w:val="22"/>
                <w:szCs w:val="22"/>
              </w:rPr>
              <w:t>.</w:t>
            </w:r>
            <w:r>
              <w:rPr>
                <w:rFonts w:asciiTheme="majorHAnsi" w:hAnsiTheme="majorHAnsi" w:cstheme="majorHAnsi"/>
                <w:sz w:val="22"/>
                <w:szCs w:val="22"/>
              </w:rPr>
              <w:t xml:space="preserve"> </w:t>
            </w:r>
            <w:r w:rsidRPr="00085363">
              <w:rPr>
                <w:rFonts w:asciiTheme="majorHAnsi" w:hAnsiTheme="majorHAnsi" w:cstheme="majorHAnsi"/>
                <w:sz w:val="22"/>
                <w:szCs w:val="22"/>
              </w:rPr>
              <w:t>153, 16-17</w:t>
            </w:r>
            <w:r>
              <w:rPr>
                <w:rFonts w:asciiTheme="majorHAnsi" w:hAnsiTheme="majorHAnsi" w:cstheme="majorHAnsi"/>
                <w:sz w:val="22"/>
                <w:szCs w:val="22"/>
              </w:rPr>
              <w:t>.</w:t>
            </w:r>
          </w:p>
          <w:p w:rsidRPr="00D43CB2" w:rsidR="006B2914" w:rsidP="00E351CF" w:rsidRDefault="006B2914" w14:paraId="769D0D3C" wp14:textId="77777777">
            <w:pPr>
              <w:spacing w:line="264" w:lineRule="auto"/>
              <w:ind w:left="720"/>
              <w:rPr>
                <w:rFonts w:asciiTheme="majorHAnsi" w:hAnsiTheme="majorHAnsi" w:cstheme="majorHAnsi"/>
                <w:sz w:val="22"/>
                <w:szCs w:val="22"/>
              </w:rPr>
            </w:pPr>
          </w:p>
        </w:tc>
      </w:tr>
    </w:tbl>
    <w:p xmlns:wp14="http://schemas.microsoft.com/office/word/2010/wordml" w:rsidR="004A0E84" w:rsidRDefault="004A0E84" w14:paraId="54CD245A" wp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E4871"/>
    <w:multiLevelType w:val="hybridMultilevel"/>
    <w:tmpl w:val="B884190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1812793"/>
    <w:multiLevelType w:val="hybridMultilevel"/>
    <w:tmpl w:val="E412077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6C70BCF"/>
    <w:multiLevelType w:val="hybridMultilevel"/>
    <w:tmpl w:val="5F8280E8"/>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1476ACD"/>
    <w:multiLevelType w:val="hybridMultilevel"/>
    <w:tmpl w:val="1624A3D8"/>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2523A5"/>
    <w:multiLevelType w:val="hybridMultilevel"/>
    <w:tmpl w:val="6756D7D4"/>
    <w:lvl w:ilvl="0" w:tplc="0424000F">
      <w:start w:val="1"/>
      <w:numFmt w:val="decimal"/>
      <w:lvlText w:val="%1."/>
      <w:lvlJc w:val="left"/>
      <w:pPr>
        <w:tabs>
          <w:tab w:val="num" w:pos="720"/>
        </w:tabs>
        <w:ind w:left="720" w:hanging="360"/>
      </w:pPr>
      <w:rPr>
        <w:rFont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15:restartNumberingAfterBreak="0">
    <w:nsid w:val="285D3587"/>
    <w:multiLevelType w:val="hybridMultilevel"/>
    <w:tmpl w:val="51AA4CD4"/>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EC03953"/>
    <w:multiLevelType w:val="hybridMultilevel"/>
    <w:tmpl w:val="E01AEDB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2FB00E9"/>
    <w:multiLevelType w:val="hybridMultilevel"/>
    <w:tmpl w:val="3CBA12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36D54D3D"/>
    <w:multiLevelType w:val="hybridMultilevel"/>
    <w:tmpl w:val="E2BCF4B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E132EA9"/>
    <w:multiLevelType w:val="hybridMultilevel"/>
    <w:tmpl w:val="88F0C0C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4432744E"/>
    <w:multiLevelType w:val="hybridMultilevel"/>
    <w:tmpl w:val="2D58FD38"/>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C732C30"/>
    <w:multiLevelType w:val="hybridMultilevel"/>
    <w:tmpl w:val="D55A7840"/>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4D3E0D81"/>
    <w:multiLevelType w:val="hybridMultilevel"/>
    <w:tmpl w:val="91D8B00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4D422C47"/>
    <w:multiLevelType w:val="hybridMultilevel"/>
    <w:tmpl w:val="CFC205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8532E0"/>
    <w:multiLevelType w:val="hybridMultilevel"/>
    <w:tmpl w:val="074899C0"/>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5CA57032"/>
    <w:multiLevelType w:val="hybridMultilevel"/>
    <w:tmpl w:val="F3AE0CC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602942FD"/>
    <w:multiLevelType w:val="hybridMultilevel"/>
    <w:tmpl w:val="4A90D19A"/>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2F2648"/>
    <w:multiLevelType w:val="hybridMultilevel"/>
    <w:tmpl w:val="C7929E4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61845F6B"/>
    <w:multiLevelType w:val="hybridMultilevel"/>
    <w:tmpl w:val="CE760A7C"/>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FA4657"/>
    <w:multiLevelType w:val="hybridMultilevel"/>
    <w:tmpl w:val="865ACD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6"/>
  </w:num>
  <w:num w:numId="2">
    <w:abstractNumId w:val="2"/>
  </w:num>
  <w:num w:numId="3">
    <w:abstractNumId w:val="0"/>
  </w:num>
  <w:num w:numId="4">
    <w:abstractNumId w:val="15"/>
  </w:num>
  <w:num w:numId="5">
    <w:abstractNumId w:val="14"/>
  </w:num>
  <w:num w:numId="6">
    <w:abstractNumId w:val="11"/>
  </w:num>
  <w:num w:numId="7">
    <w:abstractNumId w:val="1"/>
  </w:num>
  <w:num w:numId="8">
    <w:abstractNumId w:val="9"/>
  </w:num>
  <w:num w:numId="9">
    <w:abstractNumId w:val="19"/>
  </w:num>
  <w:num w:numId="10">
    <w:abstractNumId w:val="6"/>
  </w:num>
  <w:num w:numId="11">
    <w:abstractNumId w:val="12"/>
  </w:num>
  <w:num w:numId="12">
    <w:abstractNumId w:val="17"/>
  </w:num>
  <w:num w:numId="13">
    <w:abstractNumId w:val="8"/>
  </w:num>
  <w:num w:numId="14">
    <w:abstractNumId w:val="3"/>
  </w:num>
  <w:num w:numId="15">
    <w:abstractNumId w:val="10"/>
  </w:num>
  <w:num w:numId="16">
    <w:abstractNumId w:val="18"/>
  </w:num>
  <w:num w:numId="17">
    <w:abstractNumId w:val="7"/>
  </w:num>
  <w:num w:numId="18">
    <w:abstractNumId w:val="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552"/>
    <w:rsid w:val="0005244A"/>
    <w:rsid w:val="000A3FF5"/>
    <w:rsid w:val="00101D40"/>
    <w:rsid w:val="00115671"/>
    <w:rsid w:val="00117843"/>
    <w:rsid w:val="001467FB"/>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6B2914"/>
    <w:rsid w:val="0074749E"/>
    <w:rsid w:val="007733A8"/>
    <w:rsid w:val="007A45A6"/>
    <w:rsid w:val="007C3673"/>
    <w:rsid w:val="007D01CE"/>
    <w:rsid w:val="00827EE4"/>
    <w:rsid w:val="0083764C"/>
    <w:rsid w:val="00884E00"/>
    <w:rsid w:val="00897A8B"/>
    <w:rsid w:val="00904EE4"/>
    <w:rsid w:val="00953B73"/>
    <w:rsid w:val="00990EEF"/>
    <w:rsid w:val="00997D4F"/>
    <w:rsid w:val="009B320E"/>
    <w:rsid w:val="009C11A9"/>
    <w:rsid w:val="009C3367"/>
    <w:rsid w:val="00AB5E28"/>
    <w:rsid w:val="00AD79C9"/>
    <w:rsid w:val="00B83FBD"/>
    <w:rsid w:val="00BB5292"/>
    <w:rsid w:val="00C02B53"/>
    <w:rsid w:val="00C40FBE"/>
    <w:rsid w:val="00CA4561"/>
    <w:rsid w:val="00D40401"/>
    <w:rsid w:val="00D43CB2"/>
    <w:rsid w:val="00D838CF"/>
    <w:rsid w:val="00D90BE6"/>
    <w:rsid w:val="00DB52AF"/>
    <w:rsid w:val="00DD4118"/>
    <w:rsid w:val="00E21BD9"/>
    <w:rsid w:val="00E30C8C"/>
    <w:rsid w:val="00E351CF"/>
    <w:rsid w:val="00E35AAF"/>
    <w:rsid w:val="00E563DB"/>
    <w:rsid w:val="00E7431C"/>
    <w:rsid w:val="00E9393C"/>
    <w:rsid w:val="00EB29DC"/>
    <w:rsid w:val="00FB5552"/>
    <w:rsid w:val="00FB75B9"/>
    <w:rsid w:val="00FD34A2"/>
    <w:rsid w:val="00FD52FF"/>
    <w:rsid w:val="00FE1F58"/>
    <w:rsid w:val="1568CDA3"/>
    <w:rsid w:val="2ED26723"/>
    <w:rsid w:val="484F6790"/>
    <w:rsid w:val="579EB703"/>
    <w:rsid w:val="6C2479F5"/>
    <w:rsid w:val="7099D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14ACB"/>
  <w15:chartTrackingRefBased/>
  <w15:docId w15:val="{2C7F9F1C-D8FF-4C52-B638-7C237EFD9B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FB5552"/>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3">
    <w:name w:val="Body Text 3"/>
    <w:basedOn w:val="Navaden"/>
    <w:link w:val="Telobesedila3Znak"/>
    <w:rsid w:val="00FB5552"/>
    <w:pPr>
      <w:jc w:val="both"/>
    </w:pPr>
    <w:rPr>
      <w:szCs w:val="24"/>
      <w:lang w:val="hr-HR" w:eastAsia="sl-SI"/>
    </w:rPr>
  </w:style>
  <w:style w:type="character" w:styleId="Telobesedila3Znak" w:customStyle="1">
    <w:name w:val="Telo besedila 3 Znak"/>
    <w:basedOn w:val="Privzetapisavaodstavka"/>
    <w:link w:val="Telobesedila3"/>
    <w:rsid w:val="00FB5552"/>
    <w:rPr>
      <w:rFonts w:ascii="Arial" w:hAnsi="Arial" w:eastAsia="Times New Roman" w:cs="Times New Roman"/>
      <w:sz w:val="24"/>
      <w:szCs w:val="24"/>
      <w:lang w:val="hr-HR" w:eastAsia="sl-SI"/>
    </w:rPr>
  </w:style>
  <w:style w:type="character" w:styleId="Hiperpovezava">
    <w:name w:val="Hyperlink"/>
    <w:uiPriority w:val="99"/>
    <w:rsid w:val="00FB5552"/>
    <w:rPr>
      <w:color w:val="0000FF"/>
      <w:u w:val="single"/>
    </w:rPr>
  </w:style>
  <w:style w:type="paragraph" w:styleId="Vnos" w:customStyle="1">
    <w:name w:val="Vnos"/>
    <w:basedOn w:val="Navaden"/>
    <w:rsid w:val="00FB5552"/>
    <w:pPr>
      <w:ind w:left="708"/>
      <w:jc w:val="both"/>
    </w:pPr>
    <w:rPr>
      <w:rFonts w:ascii="Times New Roman" w:hAnsi="Times New Roman"/>
      <w:szCs w:val="24"/>
      <w:lang w:eastAsia="sl-SI"/>
    </w:rPr>
  </w:style>
  <w:style w:type="character" w:styleId="apple-converted-space" w:customStyle="1">
    <w:name w:val="apple-converted-space"/>
    <w:rsid w:val="00FB5552"/>
  </w:style>
  <w:style w:type="paragraph" w:styleId="Besedilooblaka">
    <w:name w:val="Balloon Text"/>
    <w:basedOn w:val="Navaden"/>
    <w:link w:val="BesedilooblakaZnak"/>
    <w:uiPriority w:val="99"/>
    <w:semiHidden/>
    <w:unhideWhenUsed/>
    <w:rsid w:val="009B320E"/>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9B320E"/>
    <w:rPr>
      <w:rFonts w:ascii="Segoe UI" w:hAnsi="Segoe UI" w:eastAsia="Times New Roman" w:cs="Segoe UI"/>
      <w:sz w:val="18"/>
      <w:szCs w:val="18"/>
      <w:lang w:val="sl-SI"/>
    </w:rPr>
  </w:style>
  <w:style w:type="paragraph" w:styleId="Odstavekseznama">
    <w:name w:val="List Paragraph"/>
    <w:basedOn w:val="Navaden"/>
    <w:uiPriority w:val="34"/>
    <w:qFormat/>
    <w:rsid w:val="001467FB"/>
    <w:pPr>
      <w:ind w:left="720"/>
      <w:contextualSpacing/>
    </w:pPr>
    <w:rPr>
      <w:rFonts w:ascii="Calibri" w:hAnsi="Calibri" w:eastAsia="Calibri"/>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845652">
      <w:bodyDiv w:val="1"/>
      <w:marLeft w:val="0"/>
      <w:marRight w:val="0"/>
      <w:marTop w:val="0"/>
      <w:marBottom w:val="0"/>
      <w:divBdr>
        <w:top w:val="none" w:sz="0" w:space="0" w:color="auto"/>
        <w:left w:val="none" w:sz="0" w:space="0" w:color="auto"/>
        <w:bottom w:val="none" w:sz="0" w:space="0" w:color="auto"/>
        <w:right w:val="none" w:sz="0" w:space="0" w:color="auto"/>
      </w:divBdr>
    </w:div>
    <w:div w:id="129888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A070419-AD89-4F73-821E-95BE1A788656}"/>
</file>

<file path=customXml/itemProps2.xml><?xml version="1.0" encoding="utf-8"?>
<ds:datastoreItem xmlns:ds="http://schemas.openxmlformats.org/officeDocument/2006/customXml" ds:itemID="{E506D859-A8F0-441C-B9BC-748AF2BAFC38}"/>
</file>

<file path=customXml/itemProps3.xml><?xml version="1.0" encoding="utf-8"?>
<ds:datastoreItem xmlns:ds="http://schemas.openxmlformats.org/officeDocument/2006/customXml" ds:itemID="{22E7BAF5-BC06-4623-A74D-272BDC514F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6</cp:revision>
  <dcterms:created xsi:type="dcterms:W3CDTF">2023-10-26T21:14:00Z</dcterms:created>
  <dcterms:modified xsi:type="dcterms:W3CDTF">2023-11-05T17:41:38Z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16401600</vt:r8>
  </property>
</Properties>
</file>